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EAD" w:rsidRDefault="00057BCE">
      <w:pPr>
        <w:tabs>
          <w:tab w:val="right" w:pos="9630"/>
        </w:tabs>
        <w:spacing w:after="0"/>
        <w:rPr>
          <w:rFonts w:ascii="Arial" w:hAnsi="Arial" w:cs="Arial"/>
          <w:lang w:val="en-US" w:eastAsia="zh-CN"/>
        </w:rPr>
      </w:pPr>
      <w:r>
        <w:rPr>
          <w:rFonts w:ascii="Arial" w:hAnsi="Arial" w:cs="Arial"/>
          <w:b/>
        </w:rPr>
        <w:t>3GPP TSG RAN WG1 #1</w:t>
      </w:r>
      <w:r>
        <w:rPr>
          <w:rFonts w:ascii="Arial" w:hAnsi="Arial" w:cs="Arial" w:hint="eastAsia"/>
          <w:b/>
        </w:rPr>
        <w:t>1</w:t>
      </w:r>
      <w:r>
        <w:rPr>
          <w:rFonts w:ascii="Arial" w:hAnsi="Arial" w:cs="Arial"/>
          <w:b/>
          <w:lang w:val="en-US" w:eastAsia="zh-CN"/>
        </w:rPr>
        <w:t>3</w:t>
      </w:r>
      <w:r>
        <w:rPr>
          <w:rFonts w:ascii="Arial" w:hAnsi="Arial" w:cs="Arial" w:hint="eastAsia"/>
          <w:b/>
          <w:lang w:val="en-US" w:eastAsia="zh-CN"/>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r>
        <w:rPr>
          <w:rFonts w:ascii="Arial" w:hAnsi="Arial" w:cs="Arial" w:hint="eastAsia"/>
          <w:b/>
        </w:rPr>
        <w:t>R1-2</w:t>
      </w:r>
      <w:r>
        <w:rPr>
          <w:rFonts w:ascii="Arial" w:hAnsi="Arial" w:cs="Arial"/>
          <w:b/>
        </w:rPr>
        <w:t>30</w:t>
      </w:r>
      <w:r>
        <w:rPr>
          <w:rFonts w:ascii="Arial" w:hAnsi="Arial" w:cs="Arial"/>
          <w:b/>
          <w:lang w:val="en-US" w:eastAsia="zh-CN"/>
        </w:rPr>
        <w:t>4598</w:t>
      </w:r>
    </w:p>
    <w:p w:rsidR="005F3EAD" w:rsidRDefault="00057BCE">
      <w:pPr>
        <w:tabs>
          <w:tab w:val="center" w:pos="4536"/>
          <w:tab w:val="right" w:pos="8280"/>
          <w:tab w:val="right" w:pos="9639"/>
        </w:tabs>
        <w:spacing w:after="0"/>
        <w:ind w:left="402" w:right="2" w:hangingChars="200" w:hanging="402"/>
        <w:rPr>
          <w:rFonts w:ascii="Arial" w:hAnsi="Arial" w:cs="Arial"/>
          <w:b/>
        </w:rPr>
      </w:pPr>
      <w:r>
        <w:rPr>
          <w:rFonts w:ascii="Arial" w:eastAsia="MS Mincho" w:hAnsi="Arial" w:cs="Arial"/>
          <w:b/>
          <w:bCs/>
          <w:lang w:eastAsia="ja-JP"/>
        </w:rPr>
        <w:t>Incheon, Korea, May 22</w:t>
      </w:r>
      <w:r>
        <w:rPr>
          <w:rFonts w:ascii="Arial" w:eastAsia="MS Mincho" w:hAnsi="Arial" w:cs="Arial"/>
          <w:b/>
          <w:bCs/>
          <w:vertAlign w:val="superscript"/>
          <w:lang w:eastAsia="ja-JP"/>
        </w:rPr>
        <w:t>nd</w:t>
      </w:r>
      <w:r>
        <w:rPr>
          <w:rFonts w:ascii="Arial" w:eastAsia="MS Mincho" w:hAnsi="Arial" w:cs="Arial"/>
          <w:b/>
          <w:bCs/>
          <w:lang w:eastAsia="ja-JP"/>
        </w:rPr>
        <w:t xml:space="preserve"> – May 26</w:t>
      </w:r>
      <w:r>
        <w:rPr>
          <w:rFonts w:ascii="Arial" w:eastAsia="MS Mincho" w:hAnsi="Arial" w:cs="Arial"/>
          <w:b/>
          <w:bCs/>
          <w:vertAlign w:val="superscript"/>
          <w:lang w:eastAsia="ja-JP"/>
        </w:rPr>
        <w:t>th</w:t>
      </w:r>
      <w:r>
        <w:rPr>
          <w:rFonts w:ascii="Arial" w:eastAsia="MS Mincho" w:hAnsi="Arial" w:cs="Arial"/>
          <w:b/>
          <w:bCs/>
          <w:lang w:eastAsia="ja-JP"/>
        </w:rPr>
        <w:t>, 2023</w:t>
      </w:r>
    </w:p>
    <w:p w:rsidR="005F3EAD" w:rsidRDefault="005F3EAD">
      <w:pPr>
        <w:rPr>
          <w:rFonts w:ascii="Arial" w:hAnsi="Arial" w:cs="Arial"/>
        </w:rPr>
      </w:pPr>
    </w:p>
    <w:p w:rsidR="005F3EAD" w:rsidRDefault="00057BCE">
      <w:pPr>
        <w:spacing w:after="60"/>
        <w:ind w:left="1985" w:hanging="1985"/>
        <w:rPr>
          <w:rFonts w:ascii="Arial" w:hAnsi="Arial" w:cs="Arial"/>
          <w:bCs/>
        </w:rPr>
      </w:pPr>
      <w:r>
        <w:rPr>
          <w:rFonts w:ascii="Arial" w:hAnsi="Arial" w:cs="Arial"/>
          <w:b/>
        </w:rPr>
        <w:t>Source:</w:t>
      </w:r>
      <w:r>
        <w:rPr>
          <w:rFonts w:ascii="Arial" w:hAnsi="Arial" w:cs="Arial"/>
          <w:b/>
        </w:rPr>
        <w:tab/>
        <w:t>ZTE</w:t>
      </w:r>
    </w:p>
    <w:p w:rsidR="005F3EAD" w:rsidRDefault="00057BCE">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hint="eastAsia"/>
          <w:b/>
          <w:lang w:val="en-US" w:eastAsia="zh-CN"/>
        </w:rPr>
        <w:t xml:space="preserve">Discussion on </w:t>
      </w:r>
      <w:r>
        <w:rPr>
          <w:rFonts w:ascii="Arial" w:hAnsi="Arial" w:cs="Arial"/>
          <w:b/>
          <w:lang w:val="en-US" w:eastAsia="zh-CN"/>
        </w:rPr>
        <w:t>PRACH coverage enhancements</w:t>
      </w:r>
    </w:p>
    <w:p w:rsidR="005F3EAD" w:rsidRDefault="00057BCE">
      <w:pPr>
        <w:spacing w:after="60"/>
        <w:ind w:left="1985" w:hanging="1985"/>
        <w:rPr>
          <w:rFonts w:ascii="Arial" w:hAnsi="Arial" w:cs="Arial"/>
          <w:bCs/>
        </w:rPr>
      </w:pPr>
      <w:r>
        <w:rPr>
          <w:rFonts w:ascii="Arial" w:hAnsi="Arial" w:cs="Arial"/>
          <w:b/>
        </w:rPr>
        <w:t>Agenda item:</w:t>
      </w:r>
      <w:r>
        <w:rPr>
          <w:rFonts w:ascii="Arial" w:hAnsi="Arial" w:cs="Arial"/>
          <w:b/>
        </w:rPr>
        <w:tab/>
        <w:t>9.</w:t>
      </w:r>
      <w:r>
        <w:rPr>
          <w:rFonts w:ascii="Arial" w:hAnsi="Arial" w:cs="Arial" w:hint="eastAsia"/>
          <w:b/>
          <w:lang w:val="en-US" w:eastAsia="zh-CN"/>
        </w:rPr>
        <w:t>1</w:t>
      </w:r>
      <w:r>
        <w:rPr>
          <w:rFonts w:ascii="Arial" w:hAnsi="Arial" w:cs="Arial"/>
          <w:b/>
          <w:lang w:val="en-US" w:eastAsia="zh-CN"/>
        </w:rPr>
        <w:t>2.1</w:t>
      </w:r>
    </w:p>
    <w:p w:rsidR="005F3EAD" w:rsidRDefault="00057BCE">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5F3EAD" w:rsidRDefault="00057BCE">
      <w:pPr>
        <w:pStyle w:val="1"/>
        <w:pBdr>
          <w:top w:val="single" w:sz="12" w:space="0" w:color="auto"/>
        </w:pBdr>
      </w:pPr>
      <w:r>
        <w:t>Introduction</w:t>
      </w:r>
    </w:p>
    <w:p w:rsidR="005F3EAD" w:rsidRDefault="00057BCE">
      <w:pPr>
        <w:spacing w:afterLines="50"/>
        <w:rPr>
          <w:lang w:eastAsia="zh-CN"/>
        </w:rPr>
      </w:pPr>
      <w:r>
        <w:rPr>
          <w:lang w:eastAsia="zh-CN"/>
        </w:rPr>
        <w:t xml:space="preserve">In the RAN1#112bis-e meeting, some agreements and conclusions about PRACH enhancement of further NR coverage enhancements were achieved </w:t>
      </w:r>
      <w:r>
        <w:rPr>
          <w:vertAlign w:val="superscript"/>
          <w:lang w:eastAsia="zh-CN"/>
        </w:rPr>
        <w:t>[1]</w:t>
      </w:r>
      <w:r>
        <w:rPr>
          <w:lang w:eastAsia="zh-CN"/>
        </w:rPr>
        <w:t xml:space="preserve">. </w:t>
      </w:r>
    </w:p>
    <w:tbl>
      <w:tblPr>
        <w:tblStyle w:val="ab"/>
        <w:tblW w:w="0" w:type="auto"/>
        <w:tblLook w:val="04A0" w:firstRow="1" w:lastRow="0" w:firstColumn="1" w:lastColumn="0" w:noHBand="0" w:noVBand="1"/>
      </w:tblPr>
      <w:tblGrid>
        <w:gridCol w:w="9628"/>
      </w:tblGrid>
      <w:tr w:rsidR="005F3EAD">
        <w:tc>
          <w:tcPr>
            <w:tcW w:w="9628" w:type="dxa"/>
          </w:tcPr>
          <w:p w:rsidR="005F3EAD" w:rsidRDefault="00057BCE">
            <w:pPr>
              <w:spacing w:before="180" w:after="180"/>
              <w:rPr>
                <w:highlight w:val="green"/>
                <w:lang w:eastAsia="zh-CN"/>
              </w:rPr>
            </w:pPr>
            <w:r>
              <w:rPr>
                <w:rFonts w:hint="eastAsia"/>
                <w:highlight w:val="green"/>
                <w:lang w:eastAsia="zh-CN"/>
              </w:rPr>
              <w:t>A</w:t>
            </w:r>
            <w:r>
              <w:rPr>
                <w:highlight w:val="green"/>
                <w:lang w:eastAsia="zh-CN"/>
              </w:rPr>
              <w:t>greement</w:t>
            </w:r>
          </w:p>
          <w:p w:rsidR="005F3EAD" w:rsidRDefault="00057BCE">
            <w:pPr>
              <w:spacing w:before="180" w:after="180"/>
            </w:pPr>
            <w:r>
              <w:t>Confirm the following working assumptions</w:t>
            </w:r>
            <w:r>
              <w:rPr>
                <w:rFonts w:hint="eastAsia"/>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5F3EAD">
              <w:tc>
                <w:tcPr>
                  <w:tcW w:w="9736" w:type="dxa"/>
                  <w:shd w:val="clear" w:color="auto" w:fill="auto"/>
                </w:tcPr>
                <w:p w:rsidR="005F3EAD" w:rsidRDefault="00057BCE">
                  <w:pPr>
                    <w:rPr>
                      <w:rFonts w:eastAsia="等线"/>
                      <w:highlight w:val="darkYellow"/>
                    </w:rPr>
                  </w:pPr>
                  <w:r>
                    <w:rPr>
                      <w:rFonts w:eastAsia="等线"/>
                      <w:highlight w:val="darkYellow"/>
                    </w:rPr>
                    <w:t>Working Assumption</w:t>
                  </w:r>
                </w:p>
                <w:p w:rsidR="005F3EAD" w:rsidRDefault="00057BCE">
                  <w:pPr>
                    <w:rPr>
                      <w:bCs/>
                    </w:rPr>
                  </w:pPr>
                  <w:r>
                    <w:rPr>
                      <w:bCs/>
                    </w:rPr>
                    <w:t>For multiple PRACH transmissions with same Tx beam, to differentiate the multiple PRACH transmissions with single PRACH transmission, at least support that multiple PRACH are transmitted on separate ROs.</w:t>
                  </w:r>
                </w:p>
                <w:p w:rsidR="005F3EAD" w:rsidRDefault="00057BCE">
                  <w:pPr>
                    <w:numPr>
                      <w:ilvl w:val="0"/>
                      <w:numId w:val="9"/>
                    </w:numPr>
                    <w:overflowPunct w:val="0"/>
                    <w:autoSpaceDE w:val="0"/>
                    <w:autoSpaceDN w:val="0"/>
                    <w:adjustRightInd w:val="0"/>
                    <w:snapToGrid/>
                    <w:spacing w:after="0"/>
                    <w:jc w:val="left"/>
                    <w:textAlignment w:val="baseline"/>
                    <w:rPr>
                      <w:bCs/>
                    </w:rPr>
                  </w:pPr>
                  <w:r>
                    <w:rPr>
                      <w:bCs/>
                    </w:rPr>
                    <w:t xml:space="preserve">Note: Separate RO means that the RO is separated with single PRACH transmission. </w:t>
                  </w:r>
                </w:p>
                <w:p w:rsidR="005F3EAD" w:rsidRDefault="00057BCE">
                  <w:pPr>
                    <w:numPr>
                      <w:ilvl w:val="0"/>
                      <w:numId w:val="9"/>
                    </w:numPr>
                    <w:overflowPunct w:val="0"/>
                    <w:autoSpaceDE w:val="0"/>
                    <w:autoSpaceDN w:val="0"/>
                    <w:adjustRightInd w:val="0"/>
                    <w:snapToGrid/>
                    <w:spacing w:after="0"/>
                    <w:jc w:val="left"/>
                    <w:textAlignment w:val="baseline"/>
                    <w:rPr>
                      <w:b/>
                      <w:bCs/>
                    </w:rPr>
                  </w:pPr>
                  <w:r>
                    <w:rPr>
                      <w:bCs/>
                    </w:rPr>
                    <w:t>FFS: whether Rel-17 frame</w:t>
                  </w:r>
                  <w:r>
                    <w:rPr>
                      <w:rFonts w:eastAsia="等线"/>
                      <w:bCs/>
                    </w:rPr>
                    <w:t>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p w:rsidR="005F3EAD" w:rsidRDefault="005F3EAD">
                  <w:pPr>
                    <w:overflowPunct w:val="0"/>
                    <w:autoSpaceDE w:val="0"/>
                    <w:autoSpaceDN w:val="0"/>
                    <w:adjustRightInd w:val="0"/>
                    <w:textAlignment w:val="baseline"/>
                    <w:rPr>
                      <w:b/>
                      <w:bCs/>
                    </w:rPr>
                  </w:pPr>
                </w:p>
                <w:p w:rsidR="005F3EAD" w:rsidRDefault="00057BCE">
                  <w:pPr>
                    <w:rPr>
                      <w:bCs/>
                      <w:highlight w:val="darkYellow"/>
                    </w:rPr>
                  </w:pPr>
                  <w:r>
                    <w:rPr>
                      <w:bCs/>
                      <w:highlight w:val="darkYellow"/>
                    </w:rPr>
                    <w:t>Working Assumption</w:t>
                  </w:r>
                </w:p>
                <w:p w:rsidR="005F3EAD" w:rsidRDefault="00057BCE">
                  <w:pPr>
                    <w:rPr>
                      <w:bCs/>
                    </w:rPr>
                  </w:pPr>
                  <w:r>
                    <w:rPr>
                      <w:bCs/>
                    </w:rPr>
                    <w:t>For multiple PRACH transmissions with same Tx beam, to differentiate the multiple PRACH transmissions with single PRACH transmission, support that multiple PRACH are transmitted with separate preamble on shared ROs.</w:t>
                  </w:r>
                </w:p>
                <w:p w:rsidR="005F3EAD" w:rsidRDefault="00057BCE">
                  <w:pPr>
                    <w:numPr>
                      <w:ilvl w:val="0"/>
                      <w:numId w:val="9"/>
                    </w:numPr>
                    <w:overflowPunct w:val="0"/>
                    <w:autoSpaceDE w:val="0"/>
                    <w:autoSpaceDN w:val="0"/>
                    <w:adjustRightInd w:val="0"/>
                    <w:snapToGrid/>
                    <w:spacing w:after="0"/>
                    <w:jc w:val="left"/>
                    <w:textAlignment w:val="baseline"/>
                    <w:rPr>
                      <w:b/>
                      <w:bCs/>
                    </w:rPr>
                  </w:pPr>
                  <w:r>
                    <w:t xml:space="preserve">Note: Shared or separate RO/preamble means that the RO/preamble is shared or separated with single PRACH transmission. </w:t>
                  </w:r>
                </w:p>
                <w:p w:rsidR="005F3EAD" w:rsidRDefault="00057BCE">
                  <w:pPr>
                    <w:numPr>
                      <w:ilvl w:val="0"/>
                      <w:numId w:val="9"/>
                    </w:numPr>
                    <w:overflowPunct w:val="0"/>
                    <w:autoSpaceDE w:val="0"/>
                    <w:autoSpaceDN w:val="0"/>
                    <w:adjustRightInd w:val="0"/>
                    <w:snapToGrid/>
                    <w:spacing w:after="0"/>
                    <w:jc w:val="left"/>
                    <w:textAlignment w:val="baseline"/>
                    <w:rPr>
                      <w:b/>
                      <w:bCs/>
                    </w:rPr>
                  </w:pPr>
                  <w:r>
                    <w:rPr>
                      <w:bCs/>
                    </w:rPr>
                    <w:t>FFS: whether Rel-17 fra</w:t>
                  </w:r>
                  <w:r>
                    <w:rPr>
                      <w:rFonts w:eastAsia="等线"/>
                      <w:bCs/>
                    </w:rPr>
                    <w:t>mework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tc>
            </w:tr>
          </w:tbl>
          <w:p w:rsidR="005F3EAD" w:rsidRDefault="005F3EAD">
            <w:pPr>
              <w:rPr>
                <w:rFonts w:eastAsia="等线"/>
                <w:lang w:eastAsia="zh-CN"/>
              </w:rPr>
            </w:pPr>
          </w:p>
          <w:p w:rsidR="005F3EAD" w:rsidRDefault="00057BCE">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5F3EAD" w:rsidRDefault="00057BCE">
            <w:pPr>
              <w:rPr>
                <w:bCs/>
              </w:rPr>
            </w:pPr>
            <w:r>
              <w:rPr>
                <w:rFonts w:hint="eastAsia"/>
                <w:bCs/>
              </w:rPr>
              <w:t>S</w:t>
            </w:r>
            <w:r>
              <w:rPr>
                <w:bCs/>
              </w:rPr>
              <w:t xml:space="preserve">end LS to inform RAN2 about the 2 confirmed Working Assumptions, and details on how to realize </w:t>
            </w:r>
            <w:r>
              <w:rPr>
                <w:rFonts w:eastAsia="等线"/>
                <w:bCs/>
              </w:rPr>
              <w:t>PRACH resource partitioning</w:t>
            </w:r>
            <w:r>
              <w:rPr>
                <w:bCs/>
              </w:rPr>
              <w:t xml:space="preserve"> is up to RAN2</w:t>
            </w:r>
            <w:r>
              <w:t>.</w:t>
            </w:r>
          </w:p>
          <w:p w:rsidR="005F3EAD" w:rsidRDefault="005F3EAD">
            <w:pPr>
              <w:rPr>
                <w:rFonts w:eastAsia="等线"/>
                <w:lang w:eastAsia="zh-CN"/>
              </w:rPr>
            </w:pPr>
          </w:p>
          <w:p w:rsidR="005F3EAD" w:rsidRDefault="00057BCE">
            <w:pPr>
              <w:rPr>
                <w:rFonts w:eastAsia="等线"/>
                <w:lang w:eastAsia="zh-CN"/>
              </w:rPr>
            </w:pPr>
            <w:r>
              <w:rPr>
                <w:rFonts w:eastAsia="等线" w:hint="eastAsia"/>
                <w:lang w:eastAsia="zh-CN"/>
              </w:rPr>
              <w:t>C</w:t>
            </w:r>
            <w:r>
              <w:rPr>
                <w:rFonts w:eastAsia="等线"/>
                <w:lang w:eastAsia="zh-CN"/>
              </w:rPr>
              <w:t>onclusion</w:t>
            </w:r>
          </w:p>
          <w:p w:rsidR="005F3EAD" w:rsidRDefault="00057BCE">
            <w:pPr>
              <w:rPr>
                <w:bCs/>
              </w:rPr>
            </w:pPr>
            <w:r>
              <w:rPr>
                <w:bCs/>
              </w:rPr>
              <w:t xml:space="preserve">There is no consensus to support </w:t>
            </w:r>
            <w:r>
              <w:rPr>
                <w:szCs w:val="21"/>
              </w:rPr>
              <w:t xml:space="preserve">multiple PRACH transmissions within one RACH attempt located at same time instance </w:t>
            </w:r>
            <w:r>
              <w:rPr>
                <w:bCs/>
              </w:rPr>
              <w:t>in Rel-18.</w:t>
            </w:r>
          </w:p>
          <w:p w:rsidR="005F3EAD" w:rsidRDefault="00057BCE">
            <w:pPr>
              <w:rPr>
                <w:szCs w:val="21"/>
              </w:rPr>
            </w:pPr>
            <w:r>
              <w:rPr>
                <w:szCs w:val="21"/>
              </w:rPr>
              <w:t xml:space="preserve">Note: multiple PRACH transmissions within one RACH attempt located at same time instance includes multiple PRACH transmissions in FDMed ROs </w:t>
            </w:r>
            <w:r>
              <w:rPr>
                <w:bCs/>
              </w:rPr>
              <w:t xml:space="preserve">located at the same time instance and </w:t>
            </w:r>
            <w:r>
              <w:rPr>
                <w:szCs w:val="21"/>
              </w:rPr>
              <w:t>multiple PRACH transmissions with different preambles in the same RO.</w:t>
            </w:r>
          </w:p>
          <w:p w:rsidR="005F3EAD" w:rsidRDefault="005F3EAD">
            <w:pPr>
              <w:rPr>
                <w:rFonts w:eastAsia="等线"/>
                <w:lang w:eastAsia="zh-CN"/>
              </w:rPr>
            </w:pPr>
          </w:p>
          <w:p w:rsidR="005F3EAD" w:rsidRDefault="00057BCE">
            <w:pPr>
              <w:rPr>
                <w:bCs/>
                <w:szCs w:val="21"/>
              </w:rPr>
            </w:pPr>
            <w:r>
              <w:rPr>
                <w:bCs/>
                <w:szCs w:val="21"/>
              </w:rPr>
              <w:t>Conclusion</w:t>
            </w:r>
          </w:p>
          <w:p w:rsidR="005F3EAD" w:rsidRDefault="00057BCE">
            <w:pPr>
              <w:rPr>
                <w:szCs w:val="21"/>
              </w:rPr>
            </w:pPr>
            <w:r>
              <w:rPr>
                <w:szCs w:val="21"/>
              </w:rPr>
              <w:t>There is no consensus to support utilizing different preambles</w:t>
            </w:r>
            <w:r>
              <w:t xml:space="preserve"> </w:t>
            </w:r>
            <w:r>
              <w:rPr>
                <w:szCs w:val="21"/>
              </w:rPr>
              <w:t>during the multiple PRACH transmissions with the same Tx beam in one attempt.</w:t>
            </w:r>
          </w:p>
          <w:p w:rsidR="005F3EAD" w:rsidRDefault="005F3EAD">
            <w:pPr>
              <w:rPr>
                <w:rFonts w:eastAsia="等线"/>
                <w:lang w:eastAsia="zh-CN"/>
              </w:rPr>
            </w:pPr>
          </w:p>
          <w:p w:rsidR="005F3EAD" w:rsidRDefault="00057BCE">
            <w:pPr>
              <w:rPr>
                <w:rFonts w:eastAsia="等线"/>
                <w:highlight w:val="green"/>
                <w:lang w:eastAsia="zh-CN"/>
              </w:rPr>
            </w:pPr>
            <w:r>
              <w:rPr>
                <w:rFonts w:eastAsia="等线" w:hint="eastAsia"/>
                <w:highlight w:val="green"/>
                <w:lang w:eastAsia="zh-CN"/>
              </w:rPr>
              <w:t>Agreement</w:t>
            </w:r>
          </w:p>
          <w:p w:rsidR="005F3EAD" w:rsidRDefault="00057BCE">
            <w:pPr>
              <w:pStyle w:val="af0"/>
              <w:numPr>
                <w:ilvl w:val="0"/>
                <w:numId w:val="10"/>
              </w:numPr>
              <w:autoSpaceDE w:val="0"/>
              <w:autoSpaceDN w:val="0"/>
              <w:adjustRightInd w:val="0"/>
              <w:spacing w:line="259" w:lineRule="auto"/>
              <w:rPr>
                <w:bCs/>
                <w:sz w:val="21"/>
                <w:szCs w:val="21"/>
              </w:rPr>
            </w:pPr>
            <w:r>
              <w:rPr>
                <w:bCs/>
                <w:sz w:val="21"/>
                <w:szCs w:val="21"/>
              </w:rPr>
              <w:t>M</w:t>
            </w:r>
            <w:r>
              <w:rPr>
                <w:rFonts w:hint="eastAsia"/>
                <w:bCs/>
                <w:sz w:val="21"/>
                <w:szCs w:val="21"/>
              </w:rPr>
              <w:t>ultipl</w:t>
            </w:r>
            <w:r>
              <w:rPr>
                <w:bCs/>
                <w:sz w:val="21"/>
                <w:szCs w:val="21"/>
              </w:rPr>
              <w:t>e PRACH transmissions within one RACH attempt are only performed within one RO group.</w:t>
            </w:r>
          </w:p>
          <w:p w:rsidR="005F3EAD" w:rsidRDefault="00057BCE">
            <w:pPr>
              <w:pStyle w:val="af0"/>
              <w:numPr>
                <w:ilvl w:val="1"/>
                <w:numId w:val="10"/>
              </w:numPr>
              <w:autoSpaceDE w:val="0"/>
              <w:autoSpaceDN w:val="0"/>
              <w:adjustRightInd w:val="0"/>
              <w:spacing w:line="259" w:lineRule="auto"/>
              <w:rPr>
                <w:rFonts w:eastAsia="等线"/>
                <w:sz w:val="21"/>
                <w:szCs w:val="21"/>
                <w:lang w:eastAsia="zh-CN"/>
              </w:rPr>
            </w:pPr>
            <w:r>
              <w:rPr>
                <w:rFonts w:eastAsia="等线"/>
                <w:sz w:val="21"/>
                <w:szCs w:val="21"/>
                <w:lang w:eastAsia="zh-CN"/>
              </w:rPr>
              <w:lastRenderedPageBreak/>
              <w:t xml:space="preserve">The number of valid ROs in </w:t>
            </w:r>
            <w:r>
              <w:rPr>
                <w:rFonts w:eastAsia="等线" w:hint="eastAsia"/>
                <w:sz w:val="21"/>
                <w:szCs w:val="21"/>
                <w:lang w:eastAsia="zh-CN"/>
              </w:rPr>
              <w:t>t</w:t>
            </w:r>
            <w:r>
              <w:rPr>
                <w:rFonts w:eastAsia="等线"/>
                <w:sz w:val="21"/>
                <w:szCs w:val="21"/>
                <w:lang w:eastAsia="zh-CN"/>
              </w:rPr>
              <w:t>he RO group is equal to one of the configured number(s) of multiple PRACH transmissions.</w:t>
            </w:r>
          </w:p>
          <w:p w:rsidR="005F3EAD" w:rsidRDefault="00057BCE">
            <w:pPr>
              <w:pStyle w:val="af0"/>
              <w:numPr>
                <w:ilvl w:val="2"/>
                <w:numId w:val="11"/>
              </w:numPr>
              <w:autoSpaceDE w:val="0"/>
              <w:autoSpaceDN w:val="0"/>
              <w:adjustRightInd w:val="0"/>
              <w:spacing w:line="259" w:lineRule="auto"/>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rsidR="005F3EAD" w:rsidRDefault="00057BCE">
            <w:pPr>
              <w:pStyle w:val="af0"/>
              <w:numPr>
                <w:ilvl w:val="2"/>
                <w:numId w:val="11"/>
              </w:numPr>
              <w:autoSpaceDE w:val="0"/>
              <w:autoSpaceDN w:val="0"/>
              <w:adjustRightInd w:val="0"/>
              <w:spacing w:line="259" w:lineRule="auto"/>
              <w:rPr>
                <w:bCs/>
                <w:sz w:val="21"/>
                <w:szCs w:val="21"/>
              </w:rPr>
            </w:pPr>
            <w:r>
              <w:rPr>
                <w:bCs/>
                <w:sz w:val="21"/>
                <w:szCs w:val="21"/>
                <w:lang w:eastAsia="zh-CN"/>
              </w:rPr>
              <w:t xml:space="preserve">Note2: </w:t>
            </w:r>
            <w:r>
              <w:rPr>
                <w:rFonts w:hint="eastAsia"/>
                <w:bCs/>
                <w:sz w:val="21"/>
                <w:szCs w:val="21"/>
                <w:lang w:eastAsia="zh-CN"/>
              </w:rPr>
              <w:t>I</w:t>
            </w:r>
            <w:r>
              <w:rPr>
                <w:bCs/>
                <w:sz w:val="21"/>
                <w:szCs w:val="21"/>
                <w:lang w:eastAsia="zh-CN"/>
              </w:rPr>
              <w:t xml:space="preserve">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rsidR="005F3EAD" w:rsidRDefault="00057BCE">
            <w:pPr>
              <w:pStyle w:val="af0"/>
              <w:numPr>
                <w:ilvl w:val="2"/>
                <w:numId w:val="11"/>
              </w:numPr>
              <w:autoSpaceDE w:val="0"/>
              <w:autoSpaceDN w:val="0"/>
              <w:adjustRightInd w:val="0"/>
              <w:spacing w:line="259" w:lineRule="auto"/>
              <w:rPr>
                <w:bCs/>
                <w:sz w:val="21"/>
                <w:szCs w:val="21"/>
              </w:rPr>
            </w:pPr>
            <w:r>
              <w:rPr>
                <w:rFonts w:hint="eastAsia"/>
                <w:bCs/>
                <w:sz w:val="21"/>
                <w:szCs w:val="21"/>
                <w:lang w:eastAsia="zh-CN"/>
              </w:rPr>
              <w:t>N</w:t>
            </w:r>
            <w:r>
              <w:rPr>
                <w:bCs/>
                <w:sz w:val="21"/>
                <w:szCs w:val="21"/>
                <w:lang w:eastAsia="zh-CN"/>
              </w:rPr>
              <w:t>ote 3: Valid RO(s) refers to what is defined in existing specification.</w:t>
            </w:r>
          </w:p>
          <w:p w:rsidR="005F3EAD" w:rsidRDefault="005F3EAD">
            <w:pPr>
              <w:rPr>
                <w:rFonts w:eastAsia="等线"/>
                <w:lang w:eastAsia="zh-CN"/>
              </w:rPr>
            </w:pPr>
          </w:p>
          <w:p w:rsidR="005F3EAD" w:rsidRDefault="00057BCE">
            <w:pPr>
              <w:rPr>
                <w:szCs w:val="21"/>
                <w:highlight w:val="green"/>
              </w:rPr>
            </w:pPr>
            <w:r>
              <w:rPr>
                <w:szCs w:val="21"/>
                <w:highlight w:val="green"/>
              </w:rPr>
              <w:t>Agreement</w:t>
            </w:r>
          </w:p>
          <w:p w:rsidR="005F3EAD" w:rsidRDefault="00057BCE">
            <w:pPr>
              <w:rPr>
                <w:rFonts w:eastAsia="等线"/>
                <w:highlight w:val="green"/>
                <w:lang w:eastAsia="zh-CN"/>
              </w:rPr>
            </w:pPr>
            <w:r>
              <w:rPr>
                <w:lang w:eastAsia="zh-CN"/>
              </w:rPr>
              <w:t xml:space="preserve">[Draft] LS </w:t>
            </w:r>
            <w:r>
              <w:rPr>
                <w:rFonts w:hint="eastAsia"/>
                <w:lang w:eastAsia="zh-CN"/>
              </w:rPr>
              <w:t>R</w:t>
            </w:r>
            <w:r>
              <w:rPr>
                <w:lang w:eastAsia="zh-CN"/>
              </w:rPr>
              <w:t>1-2304070 is endorsed in principle by appending RAN1 agreement “</w:t>
            </w:r>
            <w:r>
              <w:rPr>
                <w:rFonts w:eastAsia="等线" w:hint="eastAsia"/>
                <w:highlight w:val="green"/>
                <w:lang w:eastAsia="zh-CN"/>
              </w:rPr>
              <w:t>A</w:t>
            </w:r>
            <w:r>
              <w:rPr>
                <w:rFonts w:eastAsia="等线"/>
                <w:highlight w:val="green"/>
                <w:lang w:eastAsia="zh-CN"/>
              </w:rPr>
              <w:t>greement</w:t>
            </w:r>
          </w:p>
          <w:p w:rsidR="005F3EAD" w:rsidRDefault="00057BCE">
            <w:pPr>
              <w:rPr>
                <w:lang w:eastAsia="zh-CN"/>
              </w:rPr>
            </w:pPr>
            <w:r>
              <w:rPr>
                <w:rFonts w:hint="eastAsia"/>
                <w:bCs/>
              </w:rPr>
              <w:t>S</w:t>
            </w:r>
            <w:r>
              <w:rPr>
                <w:bCs/>
              </w:rPr>
              <w:t xml:space="preserve">end LS to inform RAN2 about the 2 confirmed Working Assumptions, and details on how to realize </w:t>
            </w:r>
            <w:r>
              <w:rPr>
                <w:rFonts w:eastAsia="等线"/>
                <w:bCs/>
              </w:rPr>
              <w:t>PRACH resource partitioning</w:t>
            </w:r>
            <w:r>
              <w:rPr>
                <w:bCs/>
              </w:rPr>
              <w:t xml:space="preserve"> is up to RAN2</w:t>
            </w:r>
            <w:r>
              <w:rPr>
                <w:lang w:eastAsia="zh-CN"/>
              </w:rPr>
              <w:t>”, as well as fixing the formulation of the LS.</w:t>
            </w:r>
          </w:p>
          <w:p w:rsidR="005F3EAD" w:rsidRDefault="005F3EAD">
            <w:pPr>
              <w:rPr>
                <w:rFonts w:eastAsia="等线"/>
                <w:lang w:eastAsia="zh-CN"/>
              </w:rPr>
            </w:pPr>
          </w:p>
          <w:p w:rsidR="005F3EAD" w:rsidRDefault="00057BCE">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5F3EAD" w:rsidRDefault="00057BCE">
            <w:pPr>
              <w:rPr>
                <w:rFonts w:eastAsia="等线"/>
                <w:lang w:eastAsia="zh-CN"/>
              </w:rPr>
            </w:pPr>
            <w:r>
              <w:rPr>
                <w:rFonts w:eastAsia="等线"/>
                <w:lang w:eastAsia="zh-CN"/>
              </w:rPr>
              <w:t>Final LS R1-2304141 is endorsed.</w:t>
            </w:r>
          </w:p>
          <w:p w:rsidR="005F3EAD" w:rsidRDefault="005F3EAD">
            <w:pPr>
              <w:rPr>
                <w:rFonts w:eastAsia="等线"/>
                <w:lang w:eastAsia="zh-CN"/>
              </w:rPr>
            </w:pPr>
          </w:p>
          <w:p w:rsidR="005F3EAD" w:rsidRDefault="00057BCE">
            <w:pPr>
              <w:rPr>
                <w:szCs w:val="21"/>
                <w:highlight w:val="green"/>
              </w:rPr>
            </w:pPr>
            <w:r>
              <w:rPr>
                <w:szCs w:val="21"/>
                <w:highlight w:val="green"/>
              </w:rPr>
              <w:t>Agreement</w:t>
            </w:r>
          </w:p>
          <w:p w:rsidR="005F3EAD" w:rsidRDefault="00057BCE">
            <w:pPr>
              <w:rPr>
                <w:szCs w:val="21"/>
              </w:rPr>
            </w:pPr>
            <w:r>
              <w:rPr>
                <w:szCs w:val="21"/>
              </w:rPr>
              <w:t>The starting point of RAR window is after the last symbol of the last valid RO in the RO group corresponding to the multiple PRACH transmissions.</w:t>
            </w:r>
          </w:p>
          <w:p w:rsidR="005F3EAD" w:rsidRDefault="00057BCE">
            <w:pPr>
              <w:rPr>
                <w:szCs w:val="21"/>
              </w:rPr>
            </w:pPr>
            <w:r>
              <w:rPr>
                <w:rFonts w:hint="eastAsia"/>
                <w:szCs w:val="21"/>
              </w:rPr>
              <w:t>Note</w:t>
            </w:r>
            <w:r>
              <w:rPr>
                <w:szCs w:val="21"/>
              </w:rPr>
              <w:t>: Valid RO(s) refers to what is defined in existing specification, i.e., Section 8.1 in T</w:t>
            </w:r>
            <w:r>
              <w:rPr>
                <w:rFonts w:hint="eastAsia"/>
                <w:szCs w:val="21"/>
              </w:rPr>
              <w:t>S</w:t>
            </w:r>
            <w:r>
              <w:rPr>
                <w:szCs w:val="21"/>
              </w:rPr>
              <w:t xml:space="preserve"> 38.213.</w:t>
            </w:r>
          </w:p>
          <w:p w:rsidR="005F3EAD" w:rsidRDefault="00057BCE">
            <w:pPr>
              <w:rPr>
                <w:szCs w:val="21"/>
              </w:rPr>
            </w:pPr>
            <w:r>
              <w:rPr>
                <w:szCs w:val="21"/>
              </w:rPr>
              <w:t>Note: The last valid RO is irrespective of whether the PRACH transmission on the last valid RO in the RO group is dropped or not</w:t>
            </w:r>
          </w:p>
          <w:p w:rsidR="005F3EAD" w:rsidRDefault="005F3EAD">
            <w:pPr>
              <w:autoSpaceDE w:val="0"/>
              <w:autoSpaceDN w:val="0"/>
              <w:adjustRightInd w:val="0"/>
              <w:spacing w:after="0" w:line="259" w:lineRule="auto"/>
            </w:pPr>
          </w:p>
        </w:tc>
      </w:tr>
    </w:tbl>
    <w:p w:rsidR="005F3EAD" w:rsidRDefault="005F3EAD">
      <w:pPr>
        <w:spacing w:afterLines="50"/>
        <w:rPr>
          <w:lang w:eastAsia="zh-CN"/>
        </w:rPr>
      </w:pPr>
    </w:p>
    <w:p w:rsidR="005F3EAD" w:rsidRDefault="00057BCE">
      <w:pPr>
        <w:spacing w:afterLines="50"/>
        <w:rPr>
          <w:lang w:eastAsia="zh-CN"/>
        </w:rPr>
      </w:pPr>
      <w:r>
        <w:rPr>
          <w:lang w:eastAsia="zh-CN"/>
        </w:rPr>
        <w:t>In this contribution, we continue to discuss and analyse the solutions for PRACH coverage enhancements, including multiple PRACH transmission</w:t>
      </w:r>
      <w:r>
        <w:rPr>
          <w:rFonts w:hint="eastAsia"/>
          <w:lang w:val="en-US" w:eastAsia="zh-CN"/>
        </w:rPr>
        <w:t>s</w:t>
      </w:r>
      <w:r>
        <w:rPr>
          <w:lang w:eastAsia="zh-CN"/>
        </w:rPr>
        <w:t xml:space="preserve"> with</w:t>
      </w:r>
      <w:r>
        <w:rPr>
          <w:rFonts w:hint="eastAsia"/>
          <w:lang w:eastAsia="zh-CN"/>
        </w:rPr>
        <w:t xml:space="preserve"> </w:t>
      </w:r>
      <w:r>
        <w:rPr>
          <w:lang w:eastAsia="zh-CN"/>
        </w:rPr>
        <w:t>same beam and multiple PRACH transmission</w:t>
      </w:r>
      <w:r>
        <w:rPr>
          <w:rFonts w:hint="eastAsia"/>
          <w:lang w:val="en-US" w:eastAsia="zh-CN"/>
        </w:rPr>
        <w:t>s</w:t>
      </w:r>
      <w:r>
        <w:rPr>
          <w:lang w:eastAsia="zh-CN"/>
        </w:rPr>
        <w:t xml:space="preserve"> with different beams. </w:t>
      </w:r>
    </w:p>
    <w:p w:rsidR="005F3EAD" w:rsidRDefault="00057BCE">
      <w:pPr>
        <w:spacing w:afterLines="50"/>
        <w:rPr>
          <w:lang w:eastAsia="zh-CN"/>
        </w:rPr>
      </w:pPr>
      <w:r>
        <w:rPr>
          <w:lang w:eastAsia="zh-CN"/>
        </w:rPr>
        <w:t>The section 2 includes the related analysis for multiple PRACH transmission</w:t>
      </w:r>
      <w:r>
        <w:rPr>
          <w:rFonts w:hint="eastAsia"/>
          <w:lang w:val="en-US" w:eastAsia="zh-CN"/>
        </w:rPr>
        <w:t>s with same beam</w:t>
      </w:r>
      <w:r>
        <w:rPr>
          <w:lang w:eastAsia="zh-CN"/>
        </w:rPr>
        <w:t>, such as triggering mechanism, RO group, association between SSB and ROs</w:t>
      </w:r>
      <w:r>
        <w:rPr>
          <w:rFonts w:eastAsiaTheme="minorEastAsia"/>
          <w:lang w:eastAsia="zh-CN"/>
        </w:rPr>
        <w:t xml:space="preserve">, RAR, RA-RNTI, Power calculation, PRACH </w:t>
      </w:r>
      <w:r>
        <w:rPr>
          <w:lang w:eastAsia="zh-CN"/>
        </w:rPr>
        <w:t>re-attempt, coupling between PRACH repetition and msg3 repetition, CFRA, SUL and so on.</w:t>
      </w:r>
      <w:r>
        <w:rPr>
          <w:rFonts w:eastAsiaTheme="minorEastAsia"/>
          <w:lang w:eastAsia="zh-CN"/>
        </w:rPr>
        <w:t xml:space="preserve"> </w:t>
      </w:r>
    </w:p>
    <w:p w:rsidR="005F3EAD" w:rsidRDefault="00057BCE">
      <w:pPr>
        <w:spacing w:afterLines="50"/>
        <w:rPr>
          <w:lang w:eastAsia="zh-CN"/>
        </w:rPr>
      </w:pPr>
      <w:r>
        <w:rPr>
          <w:lang w:eastAsia="zh-CN"/>
        </w:rPr>
        <w:t>In section 3, specification impact from multiple PRACH transmission</w:t>
      </w:r>
      <w:r>
        <w:rPr>
          <w:rFonts w:hint="eastAsia"/>
          <w:lang w:val="en-US" w:eastAsia="zh-CN"/>
        </w:rPr>
        <w:t>s</w:t>
      </w:r>
      <w:r>
        <w:rPr>
          <w:lang w:eastAsia="zh-CN"/>
        </w:rPr>
        <w:t xml:space="preserve"> with different beams is studied.</w:t>
      </w:r>
      <w:r>
        <w:t xml:space="preserve"> </w:t>
      </w:r>
      <w:r>
        <w:rPr>
          <w:lang w:eastAsia="zh-CN"/>
        </w:rPr>
        <w:t>PRACH resource partitioning for different beams</w:t>
      </w:r>
      <w:r>
        <w:rPr>
          <w:lang w:val="en-US" w:eastAsia="zh-CN"/>
        </w:rPr>
        <w:t xml:space="preserve"> could be considered</w:t>
      </w:r>
      <w:r>
        <w:rPr>
          <w:lang w:eastAsia="zh-CN"/>
        </w:rPr>
        <w:t xml:space="preserve">. </w:t>
      </w:r>
    </w:p>
    <w:p w:rsidR="005F3EAD" w:rsidRDefault="005F3EAD">
      <w:pPr>
        <w:spacing w:afterLines="50"/>
        <w:rPr>
          <w:lang w:eastAsia="zh-CN"/>
        </w:rPr>
      </w:pPr>
    </w:p>
    <w:p w:rsidR="005F3EAD" w:rsidRDefault="00057BCE">
      <w:pPr>
        <w:pStyle w:val="1"/>
      </w:pPr>
      <w:r>
        <w:rPr>
          <w:lang w:eastAsia="zh-CN"/>
        </w:rPr>
        <w:t>Multiple PRACH transmissions with same beam</w:t>
      </w:r>
    </w:p>
    <w:p w:rsidR="005F3EAD" w:rsidRDefault="00057BCE">
      <w:pPr>
        <w:pStyle w:val="2"/>
        <w:rPr>
          <w:lang w:val="en-US" w:eastAsia="zh-CN"/>
        </w:rPr>
      </w:pPr>
      <w:r>
        <w:rPr>
          <w:lang w:val="en-US" w:eastAsia="zh-CN"/>
        </w:rPr>
        <w:t>Triggering of multiple</w:t>
      </w:r>
      <w:r>
        <w:rPr>
          <w:rFonts w:hint="eastAsia"/>
          <w:lang w:val="en-US" w:eastAsia="zh-CN"/>
        </w:rPr>
        <w:t xml:space="preserve"> PRACH </w:t>
      </w:r>
      <w:r>
        <w:rPr>
          <w:lang w:val="en-US" w:eastAsia="zh-CN"/>
        </w:rPr>
        <w:t>transmissions</w:t>
      </w:r>
    </w:p>
    <w:p w:rsidR="005F3EAD" w:rsidRDefault="00057BCE">
      <w:pPr>
        <w:spacing w:afterLines="50"/>
        <w:rPr>
          <w:lang w:eastAsia="zh-CN"/>
        </w:rPr>
      </w:pPr>
      <w:r>
        <w:rPr>
          <w:lang w:eastAsia="zh-CN"/>
        </w:rPr>
        <w:t>In RAN1#111 meeting, an agreement has been achieved to use SSB-RSRP threshold(s) at least to determine the number of PRACH transmissions. It implies at least there is a triggering mechanism of multiple PRACH transmission</w:t>
      </w:r>
      <w:r>
        <w:rPr>
          <w:rFonts w:hint="eastAsia"/>
          <w:lang w:val="en-US" w:eastAsia="zh-CN"/>
        </w:rPr>
        <w:t>s</w:t>
      </w:r>
      <w:r>
        <w:rPr>
          <w:lang w:eastAsia="zh-CN"/>
        </w:rPr>
        <w:t xml:space="preserve"> </w:t>
      </w:r>
      <w:r>
        <w:rPr>
          <w:rFonts w:hint="eastAsia"/>
          <w:lang w:val="en-US" w:eastAsia="zh-CN"/>
        </w:rPr>
        <w:t xml:space="preserve">for the first RACH attempt </w:t>
      </w:r>
      <w:r>
        <w:rPr>
          <w:lang w:eastAsia="zh-CN"/>
        </w:rPr>
        <w:t>based on the SSB-RSRP threshold(s).</w:t>
      </w:r>
    </w:p>
    <w:tbl>
      <w:tblPr>
        <w:tblStyle w:val="ab"/>
        <w:tblW w:w="0" w:type="auto"/>
        <w:tblLook w:val="04A0" w:firstRow="1" w:lastRow="0" w:firstColumn="1" w:lastColumn="0" w:noHBand="0" w:noVBand="1"/>
      </w:tblPr>
      <w:tblGrid>
        <w:gridCol w:w="9629"/>
      </w:tblGrid>
      <w:tr w:rsidR="005F3EAD">
        <w:tc>
          <w:tcPr>
            <w:tcW w:w="9629" w:type="dxa"/>
          </w:tcPr>
          <w:p w:rsidR="005F3EAD" w:rsidRDefault="00057BCE">
            <w:pPr>
              <w:spacing w:after="0"/>
              <w:rPr>
                <w:rFonts w:eastAsia="等线"/>
                <w:highlight w:val="green"/>
                <w:lang w:eastAsia="zh-CN"/>
              </w:rPr>
            </w:pPr>
            <w:r>
              <w:rPr>
                <w:rFonts w:eastAsia="等线"/>
                <w:highlight w:val="green"/>
                <w:lang w:eastAsia="zh-CN"/>
              </w:rPr>
              <w:t>Agreement</w:t>
            </w:r>
          </w:p>
          <w:p w:rsidR="005F3EAD" w:rsidRDefault="00057BCE">
            <w:pPr>
              <w:autoSpaceDE w:val="0"/>
              <w:autoSpaceDN w:val="0"/>
              <w:adjustRightInd w:val="0"/>
              <w:spacing w:after="0" w:line="259" w:lineRule="auto"/>
            </w:pPr>
            <w:r>
              <w:rPr>
                <w:rFonts w:hint="eastAsia"/>
              </w:rPr>
              <w:t>•</w:t>
            </w:r>
            <w:r>
              <w:tab/>
              <w:t>For multiple PRACH transmissions with same Tx beam, at least SSB-RSRP threshold(s) are used to determine the number of PRACH transmissions at least for the first RACH attempt.</w:t>
            </w:r>
          </w:p>
          <w:p w:rsidR="005F3EAD" w:rsidRDefault="00057BCE">
            <w:pPr>
              <w:autoSpaceDE w:val="0"/>
              <w:autoSpaceDN w:val="0"/>
              <w:adjustRightInd w:val="0"/>
              <w:spacing w:after="0" w:line="259" w:lineRule="auto"/>
              <w:rPr>
                <w:lang w:eastAsia="zh-CN"/>
              </w:rPr>
            </w:pPr>
            <w:r>
              <w:rPr>
                <w:rFonts w:hint="eastAsia"/>
              </w:rPr>
              <w:t>‐</w:t>
            </w:r>
            <w:r>
              <w:rPr>
                <w:rFonts w:hint="eastAsia"/>
              </w:rPr>
              <w:tab/>
              <w:t>Note: whether to support multiple numbers</w:t>
            </w:r>
            <w:bookmarkStart w:id="0" w:name="OLE_LINK1"/>
            <w:r>
              <w:rPr>
                <w:rFonts w:hint="eastAsia"/>
              </w:rPr>
              <w:t xml:space="preserve"> of PRACH transmissions</w:t>
            </w:r>
            <w:bookmarkEnd w:id="0"/>
            <w:r>
              <w:rPr>
                <w:rFonts w:hint="eastAsia"/>
              </w:rPr>
              <w:t xml:space="preserve"> is separately discussed.</w:t>
            </w:r>
          </w:p>
        </w:tc>
      </w:tr>
    </w:tbl>
    <w:p w:rsidR="005F3EAD" w:rsidRDefault="005F3EAD">
      <w:pPr>
        <w:spacing w:afterLines="50"/>
        <w:rPr>
          <w:lang w:eastAsia="zh-CN"/>
        </w:rPr>
      </w:pPr>
    </w:p>
    <w:p w:rsidR="005F3EAD" w:rsidRDefault="00057BCE">
      <w:pPr>
        <w:rPr>
          <w:lang w:eastAsia="zh-CN"/>
        </w:rPr>
      </w:pPr>
      <w:r>
        <w:rPr>
          <w:rFonts w:hint="eastAsia"/>
          <w:lang w:val="en-US" w:eastAsia="zh-CN"/>
        </w:rPr>
        <w:t xml:space="preserve">Regarding </w:t>
      </w:r>
      <w:r>
        <w:rPr>
          <w:lang w:eastAsia="zh-CN"/>
        </w:rPr>
        <w:t xml:space="preserve">the triggering mechanism </w:t>
      </w:r>
      <w:r>
        <w:rPr>
          <w:rFonts w:hint="eastAsia"/>
          <w:lang w:val="en-US" w:eastAsia="zh-CN"/>
        </w:rPr>
        <w:t>for RACH re-attempt</w:t>
      </w:r>
      <w:r>
        <w:rPr>
          <w:lang w:eastAsia="zh-CN"/>
        </w:rPr>
        <w:t xml:space="preserve">, one more potential mechanism could be investigated. </w:t>
      </w:r>
      <w:r>
        <w:rPr>
          <w:rFonts w:hint="eastAsia"/>
          <w:lang w:eastAsia="zh-CN"/>
        </w:rPr>
        <w:t>I</w:t>
      </w:r>
      <w:r>
        <w:rPr>
          <w:lang w:eastAsia="zh-CN"/>
        </w:rPr>
        <w:t xml:space="preserve">f UE selects the single PRACH transmission at the first attempt, but initial access fails after multiple PRACH re-attempts, UE is better to directly use multiple PRACH transmissions when </w:t>
      </w:r>
      <w:r>
        <w:rPr>
          <w:rFonts w:hint="eastAsia"/>
          <w:lang w:eastAsia="zh-CN"/>
        </w:rPr>
        <w:t>it</w:t>
      </w:r>
      <w:r>
        <w:rPr>
          <w:lang w:eastAsia="zh-CN"/>
        </w:rPr>
        <w:t xml:space="preserve"> initiate</w:t>
      </w:r>
      <w:r>
        <w:rPr>
          <w:rFonts w:hint="eastAsia"/>
          <w:lang w:eastAsia="zh-CN"/>
        </w:rPr>
        <w:t>s</w:t>
      </w:r>
      <w:r>
        <w:rPr>
          <w:lang w:eastAsia="zh-CN"/>
        </w:rPr>
        <w:t xml:space="preserve"> a new PRACH transmission. The </w:t>
      </w:r>
      <w:r>
        <w:rPr>
          <w:i/>
          <w:lang w:eastAsia="zh-CN"/>
        </w:rPr>
        <w:lastRenderedPageBreak/>
        <w:t>preambleTransMax</w:t>
      </w:r>
      <w:r>
        <w:rPr>
          <w:lang w:eastAsia="zh-CN"/>
        </w:rPr>
        <w:t xml:space="preserve"> can be reused as a threshold for UE to initiate the multiple PRACH transmissions. If the number of PRACH attempts exceeds the </w:t>
      </w:r>
      <w:r>
        <w:rPr>
          <w:i/>
          <w:lang w:eastAsia="zh-CN"/>
        </w:rPr>
        <w:t>preambleTransMax</w:t>
      </w:r>
      <w:r>
        <w:rPr>
          <w:lang w:eastAsia="zh-CN"/>
        </w:rPr>
        <w:t xml:space="preserve"> and initial access failure is declared, UE would try the multiple PRACH transmissions afterwards. Or a new parameter less than </w:t>
      </w:r>
      <w:r>
        <w:rPr>
          <w:i/>
          <w:lang w:eastAsia="zh-CN"/>
        </w:rPr>
        <w:t>preambleTransMax</w:t>
      </w:r>
      <w:r>
        <w:rPr>
          <w:lang w:eastAsia="zh-CN"/>
        </w:rPr>
        <w:t xml:space="preserve"> can be configured as the threshold of single PRACH attempts for UE to initiate the multiple PRACH transmission</w:t>
      </w:r>
      <w:r>
        <w:rPr>
          <w:rFonts w:hint="eastAsia"/>
          <w:lang w:eastAsia="zh-CN"/>
        </w:rPr>
        <w:t>s</w:t>
      </w:r>
      <w:r>
        <w:rPr>
          <w:lang w:eastAsia="zh-CN"/>
        </w:rPr>
        <w:t xml:space="preserve"> before the initial access failure is declared.</w:t>
      </w:r>
    </w:p>
    <w:p w:rsidR="005F3EAD" w:rsidRDefault="00057BCE">
      <w:pPr>
        <w:rPr>
          <w:i/>
        </w:rPr>
      </w:pPr>
      <w:r>
        <w:rPr>
          <w:rFonts w:hint="eastAsia"/>
          <w:b/>
          <w:i/>
          <w:lang w:eastAsia="zh-CN"/>
        </w:rPr>
        <w:t>P</w:t>
      </w:r>
      <w:r>
        <w:rPr>
          <w:b/>
          <w:i/>
          <w:lang w:eastAsia="zh-CN"/>
        </w:rPr>
        <w:t xml:space="preserve">roposal 1: </w:t>
      </w:r>
      <w:r>
        <w:rPr>
          <w:i/>
          <w:lang w:eastAsia="zh-CN"/>
        </w:rPr>
        <w:t xml:space="preserve">UE can initiate the multiple PRACH transmissions when the number of single PRACH attempts exceeds a threshold. The threshold can be the parameter of </w:t>
      </w:r>
      <w:r>
        <w:rPr>
          <w:i/>
        </w:rPr>
        <w:t>preambleTransMax</w:t>
      </w:r>
      <w:r>
        <w:rPr>
          <w:i/>
          <w:lang w:eastAsia="zh-CN"/>
        </w:rPr>
        <w:t xml:space="preserve"> or a new parameter </w:t>
      </w:r>
      <w:r>
        <w:rPr>
          <w:i/>
        </w:rPr>
        <w:t>less than preambleTransMax.</w:t>
      </w:r>
    </w:p>
    <w:p w:rsidR="005F3EAD" w:rsidRDefault="005F3EAD">
      <w:pPr>
        <w:spacing w:afterLines="50"/>
        <w:rPr>
          <w:lang w:eastAsia="zh-CN"/>
        </w:rPr>
      </w:pPr>
    </w:p>
    <w:p w:rsidR="005F3EAD" w:rsidRDefault="00057BCE">
      <w:pPr>
        <w:pStyle w:val="2"/>
        <w:rPr>
          <w:lang w:eastAsia="zh-CN"/>
        </w:rPr>
      </w:pPr>
      <w:r>
        <w:rPr>
          <w:lang w:eastAsia="zh-CN"/>
        </w:rPr>
        <w:t>RO group</w:t>
      </w:r>
    </w:p>
    <w:p w:rsidR="005F3EAD" w:rsidRDefault="00057BCE">
      <w:pPr>
        <w:spacing w:afterLines="50"/>
        <w:rPr>
          <w:b/>
          <w:lang w:eastAsia="zh-CN"/>
        </w:rPr>
      </w:pPr>
      <w:r>
        <w:rPr>
          <w:rFonts w:hint="eastAsia"/>
          <w:b/>
          <w:lang w:eastAsia="zh-CN"/>
        </w:rPr>
        <w:t>A</w:t>
      </w:r>
      <w:r>
        <w:rPr>
          <w:b/>
          <w:lang w:eastAsia="zh-CN"/>
        </w:rPr>
        <w:t>greements related to RO group:</w:t>
      </w:r>
    </w:p>
    <w:tbl>
      <w:tblPr>
        <w:tblStyle w:val="ab"/>
        <w:tblW w:w="0" w:type="auto"/>
        <w:tblLook w:val="04A0" w:firstRow="1" w:lastRow="0" w:firstColumn="1" w:lastColumn="0" w:noHBand="0" w:noVBand="1"/>
      </w:tblPr>
      <w:tblGrid>
        <w:gridCol w:w="9629"/>
      </w:tblGrid>
      <w:tr w:rsidR="005F3EAD">
        <w:tc>
          <w:tcPr>
            <w:tcW w:w="9629" w:type="dxa"/>
          </w:tcPr>
          <w:p w:rsidR="005F3EAD" w:rsidRDefault="00057BCE">
            <w:pPr>
              <w:rPr>
                <w:rFonts w:eastAsia="等线"/>
                <w:highlight w:val="green"/>
                <w:lang w:eastAsia="zh-CN"/>
              </w:rPr>
            </w:pPr>
            <w:r>
              <w:rPr>
                <w:lang w:eastAsia="zh-CN"/>
              </w:rPr>
              <w:t>RAN1#112 meeting:</w:t>
            </w:r>
          </w:p>
          <w:p w:rsidR="005F3EAD" w:rsidRDefault="00057BCE">
            <w:pPr>
              <w:rPr>
                <w:bCs/>
                <w:szCs w:val="21"/>
                <w:highlight w:val="green"/>
              </w:rPr>
            </w:pPr>
            <w:r>
              <w:rPr>
                <w:bCs/>
                <w:szCs w:val="21"/>
                <w:highlight w:val="green"/>
              </w:rPr>
              <w:t>Agreement</w:t>
            </w:r>
          </w:p>
          <w:p w:rsidR="005F3EAD" w:rsidRDefault="00057BCE">
            <w:pPr>
              <w:rPr>
                <w:bCs/>
                <w:szCs w:val="21"/>
              </w:rPr>
            </w:pPr>
            <w:r>
              <w:rPr>
                <w:bCs/>
                <w:szCs w:val="21"/>
              </w:rPr>
              <w:t>For multiple PRACH transmissions with same Tx beam, "RO group" is assumed</w:t>
            </w:r>
            <w:r>
              <w:rPr>
                <w:rFonts w:eastAsia="等线"/>
                <w:bCs/>
                <w:szCs w:val="21"/>
              </w:rPr>
              <w:t xml:space="preserve"> for multiple PRACH transmissions with separate preamble on shared ROs and/or multiple PRACH transmissions on separate ROs, </w:t>
            </w:r>
            <w:r>
              <w:rPr>
                <w:bCs/>
                <w:szCs w:val="21"/>
              </w:rPr>
              <w:t>and one RO group consists of valid RO(s) for a specific number of multiple PRACH transmissions.</w:t>
            </w:r>
          </w:p>
          <w:p w:rsidR="005F3EAD" w:rsidRDefault="00057BCE">
            <w:pPr>
              <w:pStyle w:val="af0"/>
              <w:numPr>
                <w:ilvl w:val="0"/>
                <w:numId w:val="12"/>
              </w:numPr>
              <w:overflowPunct w:val="0"/>
              <w:autoSpaceDE w:val="0"/>
              <w:autoSpaceDN w:val="0"/>
              <w:adjustRightInd w:val="0"/>
              <w:snapToGrid/>
              <w:spacing w:after="180"/>
              <w:contextualSpacing/>
              <w:jc w:val="left"/>
              <w:rPr>
                <w:bCs/>
                <w:szCs w:val="21"/>
              </w:rPr>
            </w:pPr>
            <w:r>
              <w:rPr>
                <w:bCs/>
                <w:szCs w:val="21"/>
              </w:rPr>
              <w:t>Note 1: All ROs in one RO group is associated with the same SSB(s).</w:t>
            </w:r>
          </w:p>
          <w:p w:rsidR="005F3EAD" w:rsidRDefault="00057BCE">
            <w:pPr>
              <w:pStyle w:val="af0"/>
              <w:numPr>
                <w:ilvl w:val="0"/>
                <w:numId w:val="12"/>
              </w:numPr>
              <w:overflowPunct w:val="0"/>
              <w:autoSpaceDE w:val="0"/>
              <w:autoSpaceDN w:val="0"/>
              <w:adjustRightInd w:val="0"/>
              <w:snapToGrid/>
              <w:spacing w:after="180"/>
              <w:contextualSpacing/>
              <w:jc w:val="left"/>
              <w:rPr>
                <w:bCs/>
                <w:szCs w:val="21"/>
              </w:rPr>
            </w:pPr>
            <w:r>
              <w:rPr>
                <w:bCs/>
                <w:szCs w:val="21"/>
              </w:rPr>
              <w:t>Note 2:</w:t>
            </w:r>
            <w:r>
              <w:t xml:space="preserve"> </w:t>
            </w:r>
            <w:r>
              <w:rPr>
                <w:bCs/>
                <w:szCs w:val="21"/>
              </w:rPr>
              <w:t>Shared or separate RO/preamble means that the RO/preamble is shared or separated with single PRACH transmission.</w:t>
            </w:r>
          </w:p>
          <w:p w:rsidR="005F3EAD" w:rsidRDefault="00057BCE">
            <w:pPr>
              <w:pStyle w:val="af0"/>
              <w:numPr>
                <w:ilvl w:val="0"/>
                <w:numId w:val="12"/>
              </w:numPr>
              <w:overflowPunct w:val="0"/>
              <w:autoSpaceDE w:val="0"/>
              <w:autoSpaceDN w:val="0"/>
              <w:adjustRightInd w:val="0"/>
              <w:snapToGrid/>
              <w:spacing w:after="180"/>
              <w:contextualSpacing/>
              <w:jc w:val="left"/>
              <w:rPr>
                <w:bCs/>
                <w:szCs w:val="21"/>
                <w:lang w:eastAsia="zh-CN"/>
              </w:rPr>
            </w:pPr>
            <w:r>
              <w:rPr>
                <w:bCs/>
                <w:szCs w:val="21"/>
                <w:lang w:eastAsia="zh-CN"/>
              </w:rPr>
              <w:t>Note 3: whether/how to define “RO group” in specification will be discussed separately</w:t>
            </w:r>
          </w:p>
          <w:p w:rsidR="005F3EAD" w:rsidRDefault="00057BCE">
            <w:pPr>
              <w:pStyle w:val="af0"/>
              <w:numPr>
                <w:ilvl w:val="0"/>
                <w:numId w:val="12"/>
              </w:numPr>
              <w:overflowPunct w:val="0"/>
              <w:autoSpaceDE w:val="0"/>
              <w:autoSpaceDN w:val="0"/>
              <w:adjustRightInd w:val="0"/>
              <w:snapToGrid/>
              <w:spacing w:after="180"/>
              <w:contextualSpacing/>
              <w:jc w:val="left"/>
              <w:rPr>
                <w:bCs/>
                <w:szCs w:val="21"/>
                <w:lang w:eastAsia="zh-CN"/>
              </w:rPr>
            </w:pPr>
            <w:r>
              <w:rPr>
                <w:bCs/>
                <w:szCs w:val="21"/>
                <w:lang w:eastAsia="zh-CN"/>
              </w:rPr>
              <w:t xml:space="preserve">Note 4: Valid RO(s) </w:t>
            </w:r>
            <w:bookmarkStart w:id="1" w:name="_Hlk132802158"/>
            <w:r>
              <w:rPr>
                <w:bCs/>
                <w:szCs w:val="21"/>
                <w:lang w:eastAsia="zh-CN"/>
              </w:rPr>
              <w:t>refers to what is defined in</w:t>
            </w:r>
            <w:bookmarkEnd w:id="1"/>
            <w:r>
              <w:rPr>
                <w:bCs/>
                <w:szCs w:val="21"/>
                <w:lang w:eastAsia="zh-CN"/>
              </w:rPr>
              <w:t xml:space="preserve"> existing specification</w:t>
            </w:r>
          </w:p>
          <w:p w:rsidR="005F3EAD" w:rsidRDefault="00057BCE">
            <w:pPr>
              <w:pStyle w:val="af0"/>
              <w:numPr>
                <w:ilvl w:val="0"/>
                <w:numId w:val="12"/>
              </w:numPr>
              <w:overflowPunct w:val="0"/>
              <w:autoSpaceDE w:val="0"/>
              <w:autoSpaceDN w:val="0"/>
              <w:adjustRightInd w:val="0"/>
              <w:snapToGrid/>
              <w:spacing w:after="180"/>
              <w:contextualSpacing/>
              <w:jc w:val="left"/>
              <w:rPr>
                <w:bCs/>
                <w:iCs/>
                <w:lang w:eastAsia="ja-JP"/>
              </w:rPr>
            </w:pPr>
            <w:r>
              <w:rPr>
                <w:bCs/>
                <w:iCs/>
              </w:rPr>
              <w:t>FFS: whether and how to address collision between valid ROs for multiple PRACH transmissions and other existing ROs for legacy single PRACH transmission or other features, e.g., 2-step RACH.</w:t>
            </w:r>
          </w:p>
          <w:p w:rsidR="005F3EAD" w:rsidRDefault="00057BCE">
            <w:pPr>
              <w:pStyle w:val="af0"/>
              <w:numPr>
                <w:ilvl w:val="0"/>
                <w:numId w:val="12"/>
              </w:numPr>
              <w:overflowPunct w:val="0"/>
              <w:autoSpaceDE w:val="0"/>
              <w:autoSpaceDN w:val="0"/>
              <w:adjustRightInd w:val="0"/>
              <w:snapToGrid/>
              <w:spacing w:after="180"/>
              <w:contextualSpacing/>
              <w:jc w:val="left"/>
              <w:rPr>
                <w:bCs/>
                <w:szCs w:val="21"/>
              </w:rPr>
            </w:pPr>
            <w:r>
              <w:rPr>
                <w:bCs/>
                <w:szCs w:val="21"/>
              </w:rPr>
              <w:t>FFS: the time span of RO group.</w:t>
            </w:r>
          </w:p>
          <w:p w:rsidR="005F3EAD" w:rsidRDefault="00057BCE">
            <w:pPr>
              <w:pStyle w:val="af0"/>
              <w:numPr>
                <w:ilvl w:val="0"/>
                <w:numId w:val="12"/>
              </w:numPr>
              <w:overflowPunct w:val="0"/>
              <w:autoSpaceDE w:val="0"/>
              <w:autoSpaceDN w:val="0"/>
              <w:adjustRightInd w:val="0"/>
              <w:snapToGrid/>
              <w:spacing w:after="180"/>
              <w:contextualSpacing/>
              <w:jc w:val="left"/>
              <w:rPr>
                <w:bCs/>
                <w:iCs/>
              </w:rPr>
            </w:pPr>
            <w:r>
              <w:rPr>
                <w:bCs/>
                <w:iCs/>
              </w:rPr>
              <w:t>FFS: whether and how ROs can be shared between different RO groups for different number of multiple PRACH transmissions.</w:t>
            </w:r>
          </w:p>
          <w:p w:rsidR="005F3EAD" w:rsidRDefault="00057BCE">
            <w:pPr>
              <w:pStyle w:val="af0"/>
              <w:numPr>
                <w:ilvl w:val="0"/>
                <w:numId w:val="12"/>
              </w:numPr>
              <w:overflowPunct w:val="0"/>
              <w:autoSpaceDE w:val="0"/>
              <w:autoSpaceDN w:val="0"/>
              <w:adjustRightInd w:val="0"/>
              <w:snapToGrid/>
              <w:spacing w:after="180"/>
              <w:contextualSpacing/>
              <w:jc w:val="left"/>
              <w:rPr>
                <w:bCs/>
                <w:iCs/>
              </w:rPr>
            </w:pPr>
            <w:r>
              <w:rPr>
                <w:bCs/>
                <w:iCs/>
              </w:rPr>
              <w:t>FFS: other details</w:t>
            </w:r>
          </w:p>
          <w:p w:rsidR="005F3EAD" w:rsidRDefault="005F3EAD">
            <w:pPr>
              <w:rPr>
                <w:rFonts w:eastAsia="等线"/>
                <w:highlight w:val="green"/>
                <w:lang w:eastAsia="zh-CN"/>
              </w:rPr>
            </w:pPr>
          </w:p>
          <w:p w:rsidR="005F3EAD" w:rsidRDefault="00057BCE">
            <w:pPr>
              <w:rPr>
                <w:lang w:eastAsia="zh-CN"/>
              </w:rPr>
            </w:pPr>
            <w:r>
              <w:rPr>
                <w:rFonts w:hint="eastAsia"/>
                <w:lang w:eastAsia="zh-CN"/>
              </w:rPr>
              <w:t>R</w:t>
            </w:r>
            <w:r>
              <w:rPr>
                <w:lang w:eastAsia="zh-CN"/>
              </w:rPr>
              <w:t>AN1#112bis-e meeting:</w:t>
            </w:r>
          </w:p>
          <w:p w:rsidR="005F3EAD" w:rsidRDefault="00057BCE">
            <w:pPr>
              <w:rPr>
                <w:rFonts w:eastAsia="等线"/>
                <w:highlight w:val="green"/>
                <w:lang w:eastAsia="zh-CN"/>
              </w:rPr>
            </w:pPr>
            <w:r>
              <w:rPr>
                <w:rFonts w:eastAsia="等线" w:hint="eastAsia"/>
                <w:highlight w:val="green"/>
                <w:lang w:eastAsia="zh-CN"/>
              </w:rPr>
              <w:t>Agreement</w:t>
            </w:r>
          </w:p>
          <w:p w:rsidR="005F3EAD" w:rsidRDefault="00057BCE">
            <w:pPr>
              <w:pStyle w:val="af0"/>
              <w:numPr>
                <w:ilvl w:val="0"/>
                <w:numId w:val="10"/>
              </w:numPr>
              <w:autoSpaceDE w:val="0"/>
              <w:autoSpaceDN w:val="0"/>
              <w:adjustRightInd w:val="0"/>
              <w:spacing w:line="259" w:lineRule="auto"/>
              <w:rPr>
                <w:bCs/>
                <w:sz w:val="21"/>
                <w:szCs w:val="21"/>
              </w:rPr>
            </w:pPr>
            <w:r>
              <w:rPr>
                <w:bCs/>
                <w:sz w:val="21"/>
                <w:szCs w:val="21"/>
              </w:rPr>
              <w:t>M</w:t>
            </w:r>
            <w:r>
              <w:rPr>
                <w:rFonts w:hint="eastAsia"/>
                <w:bCs/>
                <w:sz w:val="21"/>
                <w:szCs w:val="21"/>
              </w:rPr>
              <w:t>ultipl</w:t>
            </w:r>
            <w:r>
              <w:rPr>
                <w:bCs/>
                <w:sz w:val="21"/>
                <w:szCs w:val="21"/>
              </w:rPr>
              <w:t>e PRACH transmissions within one RACH attempt are only performed within one RO group.</w:t>
            </w:r>
          </w:p>
          <w:p w:rsidR="005F3EAD" w:rsidRDefault="00057BCE">
            <w:pPr>
              <w:pStyle w:val="af0"/>
              <w:numPr>
                <w:ilvl w:val="1"/>
                <w:numId w:val="10"/>
              </w:numPr>
              <w:autoSpaceDE w:val="0"/>
              <w:autoSpaceDN w:val="0"/>
              <w:adjustRightInd w:val="0"/>
              <w:spacing w:line="259" w:lineRule="auto"/>
              <w:rPr>
                <w:rFonts w:eastAsia="等线"/>
                <w:sz w:val="21"/>
                <w:szCs w:val="21"/>
                <w:lang w:eastAsia="zh-CN"/>
              </w:rPr>
            </w:pPr>
            <w:r>
              <w:rPr>
                <w:rFonts w:eastAsia="等线"/>
                <w:sz w:val="21"/>
                <w:szCs w:val="21"/>
                <w:lang w:eastAsia="zh-CN"/>
              </w:rPr>
              <w:t xml:space="preserve">The number of valid ROs in </w:t>
            </w:r>
            <w:r>
              <w:rPr>
                <w:rFonts w:eastAsia="等线" w:hint="eastAsia"/>
                <w:sz w:val="21"/>
                <w:szCs w:val="21"/>
                <w:lang w:eastAsia="zh-CN"/>
              </w:rPr>
              <w:t>t</w:t>
            </w:r>
            <w:r>
              <w:rPr>
                <w:rFonts w:eastAsia="等线"/>
                <w:sz w:val="21"/>
                <w:szCs w:val="21"/>
                <w:lang w:eastAsia="zh-CN"/>
              </w:rPr>
              <w:t>he RO group is equal to one of the configured number(s) of multiple PRACH transmissions.</w:t>
            </w:r>
          </w:p>
          <w:p w:rsidR="005F3EAD" w:rsidRDefault="00057BCE">
            <w:pPr>
              <w:pStyle w:val="af0"/>
              <w:numPr>
                <w:ilvl w:val="2"/>
                <w:numId w:val="11"/>
              </w:numPr>
              <w:autoSpaceDE w:val="0"/>
              <w:autoSpaceDN w:val="0"/>
              <w:adjustRightInd w:val="0"/>
              <w:spacing w:line="259" w:lineRule="auto"/>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rsidR="005F3EAD" w:rsidRDefault="00057BCE">
            <w:pPr>
              <w:pStyle w:val="af0"/>
              <w:numPr>
                <w:ilvl w:val="2"/>
                <w:numId w:val="11"/>
              </w:numPr>
              <w:autoSpaceDE w:val="0"/>
              <w:autoSpaceDN w:val="0"/>
              <w:adjustRightInd w:val="0"/>
              <w:spacing w:line="259" w:lineRule="auto"/>
              <w:rPr>
                <w:bCs/>
                <w:sz w:val="21"/>
                <w:szCs w:val="21"/>
              </w:rPr>
            </w:pPr>
            <w:r>
              <w:rPr>
                <w:bCs/>
                <w:sz w:val="21"/>
                <w:szCs w:val="21"/>
                <w:lang w:eastAsia="zh-CN"/>
              </w:rPr>
              <w:t xml:space="preserve">Note2: </w:t>
            </w:r>
            <w:r>
              <w:rPr>
                <w:rFonts w:hint="eastAsia"/>
                <w:bCs/>
                <w:sz w:val="21"/>
                <w:szCs w:val="21"/>
                <w:lang w:eastAsia="zh-CN"/>
              </w:rPr>
              <w:t>I</w:t>
            </w:r>
            <w:r>
              <w:rPr>
                <w:bCs/>
                <w:sz w:val="21"/>
                <w:szCs w:val="21"/>
                <w:lang w:eastAsia="zh-CN"/>
              </w:rPr>
              <w:t xml:space="preserve">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rsidR="005F3EAD" w:rsidRDefault="00057BCE">
            <w:pPr>
              <w:pStyle w:val="af0"/>
              <w:numPr>
                <w:ilvl w:val="2"/>
                <w:numId w:val="11"/>
              </w:numPr>
              <w:autoSpaceDE w:val="0"/>
              <w:autoSpaceDN w:val="0"/>
              <w:adjustRightInd w:val="0"/>
              <w:spacing w:line="259" w:lineRule="auto"/>
              <w:rPr>
                <w:lang w:eastAsia="zh-CN"/>
              </w:rPr>
            </w:pPr>
            <w:r>
              <w:rPr>
                <w:rFonts w:hint="eastAsia"/>
                <w:bCs/>
                <w:sz w:val="21"/>
                <w:szCs w:val="21"/>
                <w:lang w:eastAsia="zh-CN"/>
              </w:rPr>
              <w:t>N</w:t>
            </w:r>
            <w:r>
              <w:rPr>
                <w:bCs/>
                <w:sz w:val="21"/>
                <w:szCs w:val="21"/>
                <w:lang w:eastAsia="zh-CN"/>
              </w:rPr>
              <w:t>ote 3: Valid RO(s) refers to what is defined in existing specification.</w:t>
            </w:r>
          </w:p>
        </w:tc>
      </w:tr>
    </w:tbl>
    <w:p w:rsidR="005F3EAD" w:rsidRDefault="005F3EAD">
      <w:pPr>
        <w:rPr>
          <w:lang w:eastAsia="zh-CN"/>
        </w:rPr>
      </w:pPr>
    </w:p>
    <w:p w:rsidR="005F3EAD" w:rsidRDefault="00057BCE">
      <w:pPr>
        <w:pStyle w:val="3"/>
        <w:rPr>
          <w:lang w:eastAsia="zh-CN"/>
        </w:rPr>
      </w:pPr>
      <w:r>
        <w:rPr>
          <w:lang w:val="en-US" w:eastAsia="zh-CN"/>
        </w:rPr>
        <w:t>Whether ROs can be shared among different RO groups for different values of multiple PRACH transmissions.</w:t>
      </w:r>
    </w:p>
    <w:p w:rsidR="005F3EAD" w:rsidRDefault="00057BCE">
      <w:pPr>
        <w:rPr>
          <w:lang w:eastAsia="zh-CN"/>
        </w:rPr>
      </w:pPr>
      <w:r>
        <w:rPr>
          <w:rFonts w:hint="eastAsia"/>
          <w:lang w:eastAsia="zh-CN"/>
        </w:rPr>
        <w:t>T</w:t>
      </w:r>
      <w:r>
        <w:rPr>
          <w:lang w:eastAsia="zh-CN"/>
        </w:rPr>
        <w:t>he agreements of RO group above mean that for multiple PRACH transmissions, the RO groups with different number of valid ROs are separate corresponding to the number of multiple PRACH transmissions. If multiple values are configured for multiple PRACH transmissions, there are multiple types of RO group corresponding to the different value</w:t>
      </w:r>
      <w:r>
        <w:rPr>
          <w:rFonts w:hint="eastAsia"/>
          <w:lang w:val="en-US" w:eastAsia="zh-CN"/>
        </w:rPr>
        <w:t>s</w:t>
      </w:r>
      <w:r>
        <w:rPr>
          <w:lang w:eastAsia="zh-CN"/>
        </w:rPr>
        <w:t xml:space="preserve"> of {2, 4, 8}.</w:t>
      </w:r>
    </w:p>
    <w:p w:rsidR="005F3EAD" w:rsidRDefault="00057BCE">
      <w:pPr>
        <w:rPr>
          <w:lang w:eastAsia="zh-CN"/>
        </w:rPr>
      </w:pPr>
      <w:r>
        <w:rPr>
          <w:rFonts w:hint="eastAsia"/>
          <w:lang w:eastAsia="zh-CN"/>
        </w:rPr>
        <w:t>T</w:t>
      </w:r>
      <w:r>
        <w:rPr>
          <w:lang w:eastAsia="zh-CN"/>
        </w:rPr>
        <w:t xml:space="preserve">here are two different ways to differentiate </w:t>
      </w:r>
      <w:r>
        <w:rPr>
          <w:bCs/>
        </w:rPr>
        <w:t xml:space="preserve">the multiple PRACH transmissions with single PRACH transmission, one is based on separate ROs, and the other is based on the separate preamble on shared ROs. If multiple types of </w:t>
      </w:r>
      <w:r>
        <w:rPr>
          <w:lang w:eastAsia="zh-CN"/>
        </w:rPr>
        <w:t xml:space="preserve">RO group with different number of valid ROs </w:t>
      </w:r>
      <w:r>
        <w:rPr>
          <w:bCs/>
        </w:rPr>
        <w:t xml:space="preserve">are transmitted on the RO resources shared with single PRACH transmission, just as the latter case, the </w:t>
      </w:r>
      <w:r>
        <w:rPr>
          <w:lang w:val="en-US" w:eastAsia="zh-CN"/>
        </w:rPr>
        <w:t xml:space="preserve">ROs are naturally shared among different RO groups for different values of multiple PRACH transmissions. </w:t>
      </w:r>
      <w:r>
        <w:rPr>
          <w:bCs/>
        </w:rPr>
        <w:t xml:space="preserve">If multiple types of </w:t>
      </w:r>
      <w:r>
        <w:rPr>
          <w:lang w:eastAsia="zh-CN"/>
        </w:rPr>
        <w:t xml:space="preserve">RO group with different number of valid ROs </w:t>
      </w:r>
      <w:r>
        <w:rPr>
          <w:bCs/>
        </w:rPr>
        <w:t xml:space="preserve">are transmitted on the separate RO </w:t>
      </w:r>
      <w:r>
        <w:rPr>
          <w:bCs/>
        </w:rPr>
        <w:lastRenderedPageBreak/>
        <w:t xml:space="preserve">resources from the single PRACH resources, for example, the RO resources configured by </w:t>
      </w:r>
      <w:r>
        <w:rPr>
          <w:rFonts w:eastAsia="等线"/>
          <w:bCs/>
          <w:i/>
          <w:iCs/>
        </w:rPr>
        <w:t>AdditionalRACH-Config-r17</w:t>
      </w:r>
      <w:r>
        <w:rPr>
          <w:rFonts w:eastAsia="等线"/>
          <w:bCs/>
        </w:rPr>
        <w:t>,</w:t>
      </w:r>
      <w:r>
        <w:rPr>
          <w:bCs/>
        </w:rPr>
        <w:t xml:space="preserve"> Whether ROs can be shared among different RO groups for different values of multiple PRACH transmissions should be studied.</w:t>
      </w:r>
    </w:p>
    <w:p w:rsidR="005F3EAD" w:rsidRDefault="00057BCE">
      <w:pPr>
        <w:rPr>
          <w:lang w:eastAsia="zh-CN"/>
        </w:rPr>
      </w:pPr>
      <w:r>
        <w:rPr>
          <w:lang w:eastAsia="zh-CN"/>
        </w:rPr>
        <w:t xml:space="preserve">As Figure 1 illustrated, there are two examples to illustrate the two different alternatives on </w:t>
      </w:r>
      <w:r>
        <w:rPr>
          <w:lang w:val="en-US" w:eastAsia="zh-CN"/>
        </w:rPr>
        <w:t>whether ROs can be shared among different RO groups for different values of multiple PRACH transmissions or not</w:t>
      </w:r>
      <w:r>
        <w:rPr>
          <w:lang w:eastAsia="zh-CN"/>
        </w:rPr>
        <w:t xml:space="preserve">. </w:t>
      </w:r>
    </w:p>
    <w:p w:rsidR="005F3EAD" w:rsidRDefault="00057BCE">
      <w:pPr>
        <w:rPr>
          <w:rFonts w:eastAsia="等线"/>
          <w:bCs/>
          <w:i/>
          <w:iCs/>
        </w:rPr>
      </w:pPr>
      <w:r>
        <w:rPr>
          <w:lang w:eastAsia="zh-CN"/>
        </w:rPr>
        <w:t>The blue one shows that the ROs for different RO groups for different number of multiple PRACH transmissions are shared and the sharing principle is based on net hierarchy structure. It should be noted that the RO resources</w:t>
      </w:r>
      <w:r>
        <w:rPr>
          <w:rFonts w:hint="eastAsia"/>
          <w:lang w:val="en-US" w:eastAsia="zh-CN"/>
        </w:rPr>
        <w:t xml:space="preserve"> for multiple PRACH transmissions</w:t>
      </w:r>
      <w:r>
        <w:rPr>
          <w:lang w:eastAsia="zh-CN"/>
        </w:rPr>
        <w:t xml:space="preserve"> are configured by </w:t>
      </w:r>
      <w:r>
        <w:rPr>
          <w:lang w:val="en-US" w:eastAsia="zh-CN"/>
        </w:rPr>
        <w:t>one</w:t>
      </w:r>
      <w:r>
        <w:rPr>
          <w:lang w:eastAsia="zh-CN"/>
        </w:rPr>
        <w:t xml:space="preserve"> PRACH configuration, e.g.</w:t>
      </w:r>
      <w:r>
        <w:t xml:space="preserve">, by </w:t>
      </w:r>
      <w:r>
        <w:rPr>
          <w:rFonts w:hint="eastAsia"/>
          <w:lang w:val="en-US" w:eastAsia="zh-CN"/>
        </w:rPr>
        <w:t xml:space="preserve">a </w:t>
      </w:r>
      <w:r>
        <w:t xml:space="preserve">same </w:t>
      </w:r>
      <w:r>
        <w:rPr>
          <w:rFonts w:eastAsia="等线"/>
          <w:bCs/>
          <w:i/>
          <w:iCs/>
        </w:rPr>
        <w:t xml:space="preserve">AdditionalRACH-Config-r17 </w:t>
      </w:r>
      <w:r>
        <w:rPr>
          <w:rFonts w:eastAsia="等线"/>
          <w:bCs/>
          <w:iCs/>
        </w:rPr>
        <w:t>or shared with single PRACH transmission</w:t>
      </w:r>
      <w:r>
        <w:rPr>
          <w:rFonts w:eastAsia="等线"/>
          <w:bCs/>
          <w:i/>
          <w:iCs/>
        </w:rPr>
        <w:t xml:space="preserve">. </w:t>
      </w:r>
    </w:p>
    <w:p w:rsidR="005F3EAD" w:rsidRDefault="00057BCE">
      <w:pPr>
        <w:rPr>
          <w:lang w:eastAsia="zh-CN"/>
        </w:rPr>
      </w:pPr>
      <w:r>
        <w:rPr>
          <w:lang w:eastAsia="zh-CN"/>
        </w:rPr>
        <w:t>The yellow one shows that the ROs for different RO groups for different number of multiple PRACH transmissions are separated, the RO resources may be configured by different PRACH configuration, e.g.</w:t>
      </w:r>
      <w:r>
        <w:t xml:space="preserve">, by different </w:t>
      </w:r>
      <w:r>
        <w:rPr>
          <w:rFonts w:eastAsia="等线"/>
          <w:bCs/>
          <w:i/>
          <w:iCs/>
        </w:rPr>
        <w:t xml:space="preserve">AdditionalRACH-Config-r17. </w:t>
      </w:r>
    </w:p>
    <w:p w:rsidR="005F3EAD" w:rsidRDefault="00057BCE">
      <w:pPr>
        <w:jc w:val="center"/>
        <w:rPr>
          <w:lang w:eastAsia="zh-CN"/>
        </w:rPr>
      </w:pPr>
      <w:r>
        <w:rPr>
          <w:noProof/>
          <w:lang w:val="en-US" w:eastAsia="zh-CN"/>
        </w:rPr>
        <w:drawing>
          <wp:inline distT="0" distB="0" distL="0" distR="0">
            <wp:extent cx="4029075" cy="25590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9"/>
                    <a:stretch>
                      <a:fillRect/>
                    </a:stretch>
                  </pic:blipFill>
                  <pic:spPr>
                    <a:xfrm>
                      <a:off x="0" y="0"/>
                      <a:ext cx="4038205" cy="2565196"/>
                    </a:xfrm>
                    <a:prstGeom prst="rect">
                      <a:avLst/>
                    </a:prstGeom>
                  </pic:spPr>
                </pic:pic>
              </a:graphicData>
            </a:graphic>
          </wp:inline>
        </w:drawing>
      </w:r>
    </w:p>
    <w:p w:rsidR="005F3EAD" w:rsidRDefault="00057BCE">
      <w:pPr>
        <w:jc w:val="center"/>
        <w:rPr>
          <w:lang w:eastAsia="zh-CN"/>
        </w:rPr>
      </w:pPr>
      <w:r>
        <w:rPr>
          <w:rFonts w:eastAsiaTheme="minorEastAsia" w:hint="eastAsia"/>
          <w:lang w:val="en-US" w:eastAsia="zh-CN"/>
        </w:rPr>
        <w:t>F</w:t>
      </w:r>
      <w:r>
        <w:rPr>
          <w:rFonts w:eastAsiaTheme="minorEastAsia"/>
          <w:lang w:val="en-US" w:eastAsia="zh-CN"/>
        </w:rPr>
        <w:t>igure 1</w:t>
      </w:r>
      <w:r>
        <w:rPr>
          <w:rFonts w:eastAsiaTheme="minorEastAsia" w:hint="eastAsia"/>
          <w:lang w:val="en-US" w:eastAsia="zh-CN"/>
        </w:rPr>
        <w:t>:</w:t>
      </w:r>
      <w:r>
        <w:rPr>
          <w:rFonts w:eastAsiaTheme="minorEastAsia"/>
          <w:lang w:val="en-US" w:eastAsia="zh-CN"/>
        </w:rPr>
        <w:t xml:space="preserve"> </w:t>
      </w:r>
      <w:r>
        <w:rPr>
          <w:lang w:eastAsia="zh-CN"/>
        </w:rPr>
        <w:t>Different RO groups for different number of multiple PRACH transmissions</w:t>
      </w:r>
    </w:p>
    <w:p w:rsidR="005F3EAD" w:rsidRDefault="00057BCE">
      <w:pPr>
        <w:rPr>
          <w:lang w:eastAsia="zh-CN"/>
        </w:rPr>
      </w:pPr>
      <w:r>
        <w:rPr>
          <w:lang w:eastAsia="zh-CN"/>
        </w:rPr>
        <w:t xml:space="preserve">For the case of RO sharing among the different RO groups for different number of multiple PRACH transmissions, to differentiate the different RO groups, the </w:t>
      </w:r>
      <w:r>
        <w:rPr>
          <w:bCs/>
        </w:rPr>
        <w:t xml:space="preserve">separate preambles on shared ROs should be used for the </w:t>
      </w:r>
      <w:r>
        <w:rPr>
          <w:lang w:eastAsia="zh-CN"/>
        </w:rPr>
        <w:t>different RO groups.</w:t>
      </w:r>
    </w:p>
    <w:p w:rsidR="005F3EAD" w:rsidRDefault="00057BCE">
      <w:pPr>
        <w:rPr>
          <w:i/>
        </w:rPr>
      </w:pPr>
      <w:r>
        <w:rPr>
          <w:rFonts w:hint="eastAsia"/>
          <w:b/>
          <w:i/>
          <w:lang w:eastAsia="zh-CN"/>
        </w:rPr>
        <w:t>P</w:t>
      </w:r>
      <w:r>
        <w:rPr>
          <w:b/>
          <w:i/>
          <w:lang w:eastAsia="zh-CN"/>
        </w:rPr>
        <w:t xml:space="preserve">roposal 2: </w:t>
      </w:r>
      <w:r>
        <w:rPr>
          <w:i/>
          <w:lang w:eastAsia="zh-CN"/>
        </w:rPr>
        <w:t>If ROs are shared among different RO groups for different values of multiple PRACH transmissions, the separate preambles on shared ROs should be used for the different RO groups to differentiate the different RO groups</w:t>
      </w:r>
      <w:r>
        <w:rPr>
          <w:i/>
        </w:rPr>
        <w:t>.</w:t>
      </w:r>
    </w:p>
    <w:p w:rsidR="005F3EAD" w:rsidRDefault="005F3EAD">
      <w:pPr>
        <w:rPr>
          <w:lang w:eastAsia="zh-CN"/>
        </w:rPr>
      </w:pPr>
    </w:p>
    <w:p w:rsidR="005F3EAD" w:rsidRDefault="00057BCE">
      <w:pPr>
        <w:rPr>
          <w:lang w:eastAsia="zh-CN"/>
        </w:rPr>
      </w:pPr>
      <w:r>
        <w:rPr>
          <w:lang w:eastAsia="zh-CN"/>
        </w:rPr>
        <w:t xml:space="preserve">As the example showing in Figure 1, the net hierarchy structure is best for the sharing principle of the RO groups due to the less signalling of RO group determination and efficiency of RO resources usage. </w:t>
      </w:r>
      <w:r>
        <w:rPr>
          <w:rFonts w:hint="eastAsia"/>
          <w:lang w:val="en-US" w:eastAsia="zh-CN"/>
        </w:rPr>
        <w:t xml:space="preserve">More specifically, RO groups for different values of multiple PRACH transmissions can share a same starting point configuration. The length of RO group can be further determined according to </w:t>
      </w:r>
      <w:bookmarkStart w:id="2" w:name="OLE_LINK2"/>
      <w:r>
        <w:rPr>
          <w:rFonts w:hint="eastAsia"/>
          <w:lang w:val="en-US" w:eastAsia="zh-CN"/>
        </w:rPr>
        <w:t>the repetition factor</w:t>
      </w:r>
      <w:bookmarkEnd w:id="2"/>
      <w:r>
        <w:rPr>
          <w:rFonts w:hint="eastAsia"/>
          <w:lang w:val="en-US" w:eastAsia="zh-CN"/>
        </w:rPr>
        <w:t>.</w:t>
      </w:r>
      <w:r>
        <w:rPr>
          <w:lang w:eastAsia="zh-CN"/>
        </w:rPr>
        <w:t xml:space="preserve"> </w:t>
      </w:r>
    </w:p>
    <w:p w:rsidR="005F3EAD" w:rsidRDefault="00057BCE">
      <w:pPr>
        <w:rPr>
          <w:i/>
        </w:rPr>
      </w:pPr>
      <w:r>
        <w:rPr>
          <w:rFonts w:hint="eastAsia"/>
          <w:b/>
          <w:i/>
          <w:lang w:eastAsia="zh-CN"/>
        </w:rPr>
        <w:t>P</w:t>
      </w:r>
      <w:r>
        <w:rPr>
          <w:b/>
          <w:i/>
          <w:lang w:eastAsia="zh-CN"/>
        </w:rPr>
        <w:t xml:space="preserve">roposal 3: </w:t>
      </w:r>
      <w:r>
        <w:rPr>
          <w:i/>
          <w:lang w:eastAsia="zh-CN"/>
        </w:rPr>
        <w:t>If ROs are shared among different RO groups for different values of multiple PRACH transmissions, the sharing principle of the RO groups can be based on net hierarchy structure</w:t>
      </w:r>
      <w:r>
        <w:rPr>
          <w:rFonts w:hint="eastAsia"/>
          <w:i/>
          <w:lang w:val="en-US" w:eastAsia="zh-CN"/>
        </w:rPr>
        <w:t>, i.e., RO groups for different values of multiple PRACH transmissions are determined according to a same starting point configuration and the repetition factor</w:t>
      </w:r>
      <w:r>
        <w:rPr>
          <w:i/>
        </w:rPr>
        <w:t>.</w:t>
      </w:r>
    </w:p>
    <w:p w:rsidR="005F3EAD" w:rsidRDefault="005F3EAD">
      <w:pPr>
        <w:rPr>
          <w:lang w:eastAsia="zh-CN"/>
        </w:rPr>
      </w:pPr>
    </w:p>
    <w:p w:rsidR="005F3EAD" w:rsidRDefault="00057BCE">
      <w:pPr>
        <w:rPr>
          <w:rFonts w:eastAsia="等线"/>
          <w:bCs/>
          <w:iCs/>
        </w:rPr>
      </w:pPr>
      <w:r>
        <w:rPr>
          <w:rFonts w:hint="eastAsia"/>
          <w:lang w:eastAsia="zh-CN"/>
        </w:rPr>
        <w:t>I</w:t>
      </w:r>
      <w:r>
        <w:rPr>
          <w:lang w:eastAsia="zh-CN"/>
        </w:rPr>
        <w:t xml:space="preserve">f the preamble resources are rare for the sharing ROs for different RO groups for different number of multiple PRACH transmissions, separate ROs for different RO groups for different number of multiple PRACH transmissions can also be considered. It is more flexible to configure different RO resources for different RO groups, the configuration parameters, such as PRACH configuration index, </w:t>
      </w:r>
      <w:r>
        <w:rPr>
          <w:i/>
          <w:iCs/>
          <w:szCs w:val="21"/>
          <w:lang w:eastAsia="zh-CN"/>
        </w:rPr>
        <w:t>ssb-perRACH-Occasion</w:t>
      </w:r>
      <w:r>
        <w:rPr>
          <w:iCs/>
          <w:szCs w:val="21"/>
          <w:lang w:eastAsia="zh-CN"/>
        </w:rPr>
        <w:t xml:space="preserve">, can be configured to different values for different RO groups. Even for the different RO groups with different value of valid RO, some RO groups can shared ROs each other and some other RO groups cannot share the ROs. For example, the RO group with 2 valid ROs can share the ROs with single PRACH transmission, and the ROs for RO group with 4 or 8 valid ROs are configured with </w:t>
      </w:r>
      <w:r>
        <w:t xml:space="preserve">different </w:t>
      </w:r>
      <w:r>
        <w:rPr>
          <w:rFonts w:eastAsia="等线"/>
          <w:bCs/>
          <w:i/>
          <w:iCs/>
        </w:rPr>
        <w:t>AdditionalRACH-Config-r17.</w:t>
      </w:r>
      <w:r>
        <w:rPr>
          <w:rFonts w:eastAsia="等线"/>
          <w:bCs/>
          <w:iCs/>
        </w:rPr>
        <w:t xml:space="preserve"> </w:t>
      </w:r>
    </w:p>
    <w:p w:rsidR="005F3EAD" w:rsidRDefault="00057BCE">
      <w:pPr>
        <w:rPr>
          <w:lang w:eastAsia="zh-CN"/>
        </w:rPr>
      </w:pPr>
      <w:r>
        <w:rPr>
          <w:rFonts w:eastAsia="等线"/>
          <w:bCs/>
          <w:iCs/>
        </w:rPr>
        <w:t xml:space="preserve">Both of shared ROs among the different RO groups or non-shared ROs among the different RO groups should be supported and which alternative is selected based on gNB implementation. </w:t>
      </w:r>
      <w:r>
        <w:rPr>
          <w:lang w:eastAsia="zh-CN"/>
        </w:rPr>
        <w:t>For CFRA case, as the repetition number and the location of RO group in shared ROs can be indicated from the DCI or RRC specific signalling, for example the PRACH mask index, the alternative of shared ROs for different RO groups is suitable for CFRA case.</w:t>
      </w:r>
    </w:p>
    <w:p w:rsidR="005F3EAD" w:rsidRDefault="00057BCE">
      <w:pPr>
        <w:spacing w:afterLines="50"/>
        <w:rPr>
          <w:bCs/>
          <w:iCs/>
          <w:lang w:eastAsia="zh-CN"/>
        </w:rPr>
      </w:pPr>
      <w:r>
        <w:rPr>
          <w:rFonts w:hint="eastAsia"/>
          <w:b/>
          <w:i/>
          <w:lang w:eastAsia="zh-CN"/>
        </w:rPr>
        <w:lastRenderedPageBreak/>
        <w:t>P</w:t>
      </w:r>
      <w:r>
        <w:rPr>
          <w:b/>
          <w:i/>
          <w:lang w:eastAsia="zh-CN"/>
        </w:rPr>
        <w:t xml:space="preserve">roposal 4: </w:t>
      </w:r>
      <w:r>
        <w:rPr>
          <w:i/>
          <w:lang w:eastAsia="zh-CN"/>
        </w:rPr>
        <w:t>Whether ROs are shared among different RO groups for different values of multiple PRACH transmissions or not is up to gNB implementation. Both of the two alternatives should be supported by UE.</w:t>
      </w:r>
    </w:p>
    <w:p w:rsidR="005F3EAD" w:rsidRDefault="005F3EAD"/>
    <w:p w:rsidR="005F3EAD" w:rsidRDefault="00057BCE">
      <w:pPr>
        <w:pStyle w:val="3"/>
        <w:snapToGrid/>
        <w:spacing w:after="180"/>
        <w:jc w:val="left"/>
        <w:rPr>
          <w:lang w:val="en-US" w:eastAsia="zh-CN"/>
        </w:rPr>
      </w:pPr>
      <w:r>
        <w:rPr>
          <w:lang w:val="en-US" w:eastAsia="zh-CN"/>
        </w:rPr>
        <w:t>Time period for RO group</w:t>
      </w:r>
    </w:p>
    <w:p w:rsidR="005F3EAD" w:rsidRDefault="00057BCE">
      <w:pPr>
        <w:rPr>
          <w:lang w:eastAsia="zh-CN"/>
        </w:rPr>
      </w:pPr>
      <w:r>
        <w:rPr>
          <w:lang w:eastAsia="zh-CN"/>
        </w:rPr>
        <w:t xml:space="preserve">TS 38.213 has specified the SSB-to-RO association period and SSB-to-RO association pattern period. As the uneven distribution of SSB in time domain and invalidation of some RO resources, the SSB-to-RO association period may not be equal to the SSB-to-RO association pattern period. The association pattern period includes one or more association periods and is determined so that a pattern between PRACH occasions and </w:t>
      </w:r>
      <w:r>
        <w:rPr>
          <w:rFonts w:hint="eastAsia"/>
          <w:lang w:eastAsia="zh-CN"/>
        </w:rPr>
        <w:t>SSB</w:t>
      </w:r>
      <w:r>
        <w:rPr>
          <w:lang w:eastAsia="zh-CN"/>
        </w:rPr>
        <w:t xml:space="preserve"> indexes repeats at most every 160 msec. This definition of SSB-to-RO association pattern period prohibits UE to backtrack from frame 0 but from the start of every160ms time window to derive the mapping between SSB and RO, otherwise UE will buffer all the history data from frame 0.</w:t>
      </w:r>
    </w:p>
    <w:p w:rsidR="005F3EAD" w:rsidRDefault="00057BCE">
      <w:pPr>
        <w:rPr>
          <w:lang w:eastAsia="zh-CN"/>
        </w:rPr>
      </w:pPr>
      <w:r>
        <w:rPr>
          <w:rFonts w:hint="eastAsia"/>
          <w:lang w:eastAsia="zh-CN"/>
        </w:rPr>
        <w:t>A</w:t>
      </w:r>
      <w:r>
        <w:rPr>
          <w:lang w:eastAsia="zh-CN"/>
        </w:rPr>
        <w:t xml:space="preserve">s the RO group concept is </w:t>
      </w:r>
      <w:r>
        <w:t xml:space="preserve">the set of valid ROs, </w:t>
      </w:r>
      <w:r>
        <w:rPr>
          <w:rFonts w:hint="eastAsia"/>
        </w:rPr>
        <w:t>and</w:t>
      </w:r>
      <w:r>
        <w:t xml:space="preserve"> the ROs within one RO group are associated with the same SSB, it is nature to define the </w:t>
      </w:r>
      <w:r>
        <w:rPr>
          <w:lang w:eastAsia="zh-CN"/>
        </w:rPr>
        <w:t>SSB-to-RO group association pattern period in order to repeat the pattern between RO groups and SS</w:t>
      </w:r>
      <w:r>
        <w:rPr>
          <w:rFonts w:hint="eastAsia"/>
          <w:lang w:val="en-US" w:eastAsia="zh-CN"/>
        </w:rPr>
        <w:t>B</w:t>
      </w:r>
      <w:r>
        <w:rPr>
          <w:lang w:eastAsia="zh-CN"/>
        </w:rPr>
        <w:t xml:space="preserve"> indexes. This time period depends on the derivation of association between the RO groups and SSB indexes. But if the definition of association between the RO groups and SSB indexes is deprioritized, the association between the RO groups and SSB indexes are not encouraged for the reference of new time period definition. The legacy SSB-to-RO association period is changeable during the time domain, so it is not preferred as the minimal granularity of new time period. Considering the time duration of one association period is one or multiple PRACH configuration period as follows in 38.213</w:t>
      </w:r>
      <w:r>
        <w:rPr>
          <w:vertAlign w:val="superscript"/>
          <w:lang w:eastAsia="zh-CN"/>
        </w:rPr>
        <w:t>[2]</w:t>
      </w:r>
      <w:r>
        <w:rPr>
          <w:lang w:eastAsia="zh-CN"/>
        </w:rPr>
        <w:t>, maybe the PRACH configuration period can be the minimal time unit for new time period temporarily.</w:t>
      </w:r>
    </w:p>
    <w:tbl>
      <w:tblPr>
        <w:tblStyle w:val="ab"/>
        <w:tblW w:w="0" w:type="auto"/>
        <w:tblLook w:val="04A0" w:firstRow="1" w:lastRow="0" w:firstColumn="1" w:lastColumn="0" w:noHBand="0" w:noVBand="1"/>
      </w:tblPr>
      <w:tblGrid>
        <w:gridCol w:w="9629"/>
      </w:tblGrid>
      <w:tr w:rsidR="005F3EAD">
        <w:tc>
          <w:tcPr>
            <w:tcW w:w="9629" w:type="dxa"/>
          </w:tcPr>
          <w:tbl>
            <w:tblPr>
              <w:tblW w:w="0" w:type="auto"/>
              <w:jc w:val="center"/>
              <w:tblLook w:val="04A0" w:firstRow="1" w:lastRow="0" w:firstColumn="1" w:lastColumn="0" w:noHBand="0" w:noVBand="1"/>
            </w:tblPr>
            <w:tblGrid>
              <w:gridCol w:w="3325"/>
              <w:gridCol w:w="3780"/>
            </w:tblGrid>
            <w:tr w:rsidR="005F3EAD">
              <w:trPr>
                <w:trHeight w:val="443"/>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rsidR="005F3EAD" w:rsidRDefault="00057BCE">
                  <w:pPr>
                    <w:spacing w:after="0"/>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rsidR="005F3EAD" w:rsidRDefault="00057BCE">
                  <w:pPr>
                    <w:spacing w:after="0"/>
                  </w:pPr>
                  <w:r>
                    <w:t>Association period (number of PRACH configuration periods)</w:t>
                  </w:r>
                </w:p>
              </w:tc>
            </w:tr>
            <w:tr w:rsidR="005F3EAD">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5F3EAD" w:rsidRDefault="00057BCE">
                  <w:pPr>
                    <w:spacing w:after="0"/>
                  </w:pPr>
                  <w:r>
                    <w:t>10</w:t>
                  </w:r>
                </w:p>
              </w:tc>
              <w:tc>
                <w:tcPr>
                  <w:tcW w:w="3780" w:type="dxa"/>
                  <w:tcBorders>
                    <w:top w:val="single" w:sz="4" w:space="0" w:color="auto"/>
                    <w:left w:val="single" w:sz="4" w:space="0" w:color="auto"/>
                    <w:bottom w:val="single" w:sz="4" w:space="0" w:color="auto"/>
                    <w:right w:val="single" w:sz="4" w:space="0" w:color="auto"/>
                  </w:tcBorders>
                  <w:vAlign w:val="center"/>
                </w:tcPr>
                <w:p w:rsidR="005F3EAD" w:rsidRDefault="00057BCE">
                  <w:pPr>
                    <w:spacing w:after="0"/>
                  </w:pPr>
                  <w:r>
                    <w:t>{1, 2, 4, 8, 16}</w:t>
                  </w:r>
                </w:p>
              </w:tc>
            </w:tr>
            <w:tr w:rsidR="005F3EAD">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5F3EAD" w:rsidRDefault="00057BCE">
                  <w:pPr>
                    <w:spacing w:after="0"/>
                  </w:pPr>
                  <w:r>
                    <w:t>20</w:t>
                  </w:r>
                </w:p>
              </w:tc>
              <w:tc>
                <w:tcPr>
                  <w:tcW w:w="3780" w:type="dxa"/>
                  <w:tcBorders>
                    <w:top w:val="single" w:sz="4" w:space="0" w:color="auto"/>
                    <w:left w:val="single" w:sz="4" w:space="0" w:color="auto"/>
                    <w:bottom w:val="single" w:sz="4" w:space="0" w:color="auto"/>
                    <w:right w:val="single" w:sz="4" w:space="0" w:color="auto"/>
                  </w:tcBorders>
                  <w:vAlign w:val="center"/>
                </w:tcPr>
                <w:p w:rsidR="005F3EAD" w:rsidRDefault="00057BCE">
                  <w:pPr>
                    <w:spacing w:after="0"/>
                  </w:pPr>
                  <w:r>
                    <w:t>{1, 2, 4, 8}</w:t>
                  </w:r>
                </w:p>
              </w:tc>
            </w:tr>
            <w:tr w:rsidR="005F3EAD">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5F3EAD" w:rsidRDefault="00057BCE">
                  <w:pPr>
                    <w:spacing w:after="0"/>
                  </w:pPr>
                  <w:r>
                    <w:t>40</w:t>
                  </w:r>
                </w:p>
              </w:tc>
              <w:tc>
                <w:tcPr>
                  <w:tcW w:w="3780" w:type="dxa"/>
                  <w:tcBorders>
                    <w:top w:val="single" w:sz="4" w:space="0" w:color="auto"/>
                    <w:left w:val="single" w:sz="4" w:space="0" w:color="auto"/>
                    <w:bottom w:val="single" w:sz="4" w:space="0" w:color="auto"/>
                    <w:right w:val="single" w:sz="4" w:space="0" w:color="auto"/>
                  </w:tcBorders>
                  <w:vAlign w:val="center"/>
                </w:tcPr>
                <w:p w:rsidR="005F3EAD" w:rsidRDefault="00057BCE">
                  <w:pPr>
                    <w:spacing w:after="0"/>
                  </w:pPr>
                  <w:r>
                    <w:t>{1, 2, 4}</w:t>
                  </w:r>
                </w:p>
              </w:tc>
            </w:tr>
            <w:tr w:rsidR="005F3EAD">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5F3EAD" w:rsidRDefault="00057BCE">
                  <w:pPr>
                    <w:spacing w:after="0"/>
                  </w:pPr>
                  <w:r>
                    <w:t>80</w:t>
                  </w:r>
                </w:p>
              </w:tc>
              <w:tc>
                <w:tcPr>
                  <w:tcW w:w="3780" w:type="dxa"/>
                  <w:tcBorders>
                    <w:top w:val="single" w:sz="4" w:space="0" w:color="auto"/>
                    <w:left w:val="single" w:sz="4" w:space="0" w:color="auto"/>
                    <w:bottom w:val="single" w:sz="4" w:space="0" w:color="auto"/>
                    <w:right w:val="single" w:sz="4" w:space="0" w:color="auto"/>
                  </w:tcBorders>
                  <w:vAlign w:val="center"/>
                </w:tcPr>
                <w:p w:rsidR="005F3EAD" w:rsidRDefault="00057BCE">
                  <w:pPr>
                    <w:spacing w:after="0"/>
                  </w:pPr>
                  <w:r>
                    <w:t>{1, 2}</w:t>
                  </w:r>
                </w:p>
              </w:tc>
            </w:tr>
            <w:tr w:rsidR="005F3EAD">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5F3EAD" w:rsidRDefault="00057BCE">
                  <w:pPr>
                    <w:spacing w:after="0"/>
                  </w:pPr>
                  <w:r>
                    <w:t>160</w:t>
                  </w:r>
                </w:p>
              </w:tc>
              <w:tc>
                <w:tcPr>
                  <w:tcW w:w="3780" w:type="dxa"/>
                  <w:tcBorders>
                    <w:top w:val="single" w:sz="4" w:space="0" w:color="auto"/>
                    <w:left w:val="single" w:sz="4" w:space="0" w:color="auto"/>
                    <w:bottom w:val="single" w:sz="4" w:space="0" w:color="auto"/>
                    <w:right w:val="single" w:sz="4" w:space="0" w:color="auto"/>
                  </w:tcBorders>
                  <w:vAlign w:val="center"/>
                </w:tcPr>
                <w:p w:rsidR="005F3EAD" w:rsidRDefault="00057BCE">
                  <w:pPr>
                    <w:spacing w:after="0"/>
                  </w:pPr>
                  <w:r>
                    <w:t>{1}</w:t>
                  </w:r>
                </w:p>
              </w:tc>
            </w:tr>
          </w:tbl>
          <w:p w:rsidR="005F3EAD" w:rsidRDefault="005F3EAD">
            <w:pPr>
              <w:rPr>
                <w:lang w:eastAsia="zh-CN"/>
              </w:rPr>
            </w:pPr>
          </w:p>
        </w:tc>
      </w:tr>
    </w:tbl>
    <w:p w:rsidR="005F3EAD" w:rsidRDefault="005F3EAD">
      <w:pPr>
        <w:rPr>
          <w:lang w:eastAsia="zh-CN"/>
        </w:rPr>
      </w:pPr>
    </w:p>
    <w:p w:rsidR="005F3EAD" w:rsidRDefault="00057BCE">
      <w:pPr>
        <w:rPr>
          <w:lang w:eastAsia="zh-CN"/>
        </w:rPr>
      </w:pPr>
      <w:r>
        <w:rPr>
          <w:rFonts w:hint="eastAsia"/>
          <w:lang w:eastAsia="zh-CN"/>
        </w:rPr>
        <w:t>I</w:t>
      </w:r>
      <w:r>
        <w:rPr>
          <w:lang w:eastAsia="zh-CN"/>
        </w:rPr>
        <w:t xml:space="preserve">n previous meeting agreement, the valid RO(s) refers to what is defined in existing specification </w:t>
      </w:r>
      <w:r>
        <w:rPr>
          <w:vertAlign w:val="superscript"/>
          <w:lang w:eastAsia="zh-CN"/>
        </w:rPr>
        <w:t>[2]</w:t>
      </w:r>
      <w:r>
        <w:rPr>
          <w:lang w:eastAsia="zh-CN"/>
        </w:rPr>
        <w:t xml:space="preserve"> which is cited as below:</w:t>
      </w:r>
    </w:p>
    <w:tbl>
      <w:tblPr>
        <w:tblStyle w:val="ab"/>
        <w:tblW w:w="0" w:type="auto"/>
        <w:tblLook w:val="04A0" w:firstRow="1" w:lastRow="0" w:firstColumn="1" w:lastColumn="0" w:noHBand="0" w:noVBand="1"/>
      </w:tblPr>
      <w:tblGrid>
        <w:gridCol w:w="9629"/>
      </w:tblGrid>
      <w:tr w:rsidR="005F3EAD">
        <w:tc>
          <w:tcPr>
            <w:tcW w:w="9629" w:type="dxa"/>
          </w:tcPr>
          <w:p w:rsidR="005F3EAD" w:rsidRDefault="00057BCE">
            <w:pPr>
              <w:rPr>
                <w:lang w:val="en-US" w:eastAsia="zh-CN"/>
              </w:rPr>
            </w:pPr>
            <w:r>
              <w:t xml:space="preserve">For paired spectrum all PRACH occasions are valid. For unpaired spectrum, if a UE is not provided </w:t>
            </w:r>
            <w:r>
              <w:rPr>
                <w:i/>
                <w:iCs/>
              </w:rPr>
              <w:t>TDD-UL-DL-ConfigurationCommon</w:t>
            </w:r>
            <w:r>
              <w:t xml:space="preserve">, a PRACH occasion </w:t>
            </w:r>
            <w:r>
              <w:rPr>
                <w:rStyle w:val="15"/>
              </w:rPr>
              <w:t>in a PRACH slot</w:t>
            </w:r>
            <w:r>
              <w:t xml:space="preserve"> is valid if it does not precede a SS/PBCH block in the PRACH slot and starts at least </w:t>
            </w:r>
            <w:r>
              <w:rPr>
                <w:noProof/>
                <w:lang w:val="en-US" w:eastAsia="zh-CN"/>
              </w:rPr>
              <w:drawing>
                <wp:inline distT="0" distB="0" distL="0" distR="0">
                  <wp:extent cx="285115" cy="207645"/>
                  <wp:effectExtent l="0" t="0" r="635" b="1905"/>
                  <wp:docPr id="10" name="图片 10" descr="C:\Users\10005275\AppData\Local\Temp\ksohtml1655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10005275\AppData\Local\Temp\ksohtml16556\wps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5115" cy="207645"/>
                          </a:xfrm>
                          <a:prstGeom prst="rect">
                            <a:avLst/>
                          </a:prstGeom>
                          <a:noFill/>
                          <a:ln>
                            <a:noFill/>
                          </a:ln>
                        </pic:spPr>
                      </pic:pic>
                    </a:graphicData>
                  </a:graphic>
                </wp:inline>
              </w:drawing>
            </w:r>
            <w:r>
              <w:t xml:space="preserve"> symbols after a last SS/PBCH block reception symbol, where </w:t>
            </w:r>
            <w:r>
              <w:rPr>
                <w:noProof/>
                <w:lang w:val="en-US" w:eastAsia="zh-CN"/>
              </w:rPr>
              <w:drawing>
                <wp:inline distT="0" distB="0" distL="0" distR="0">
                  <wp:extent cx="285115" cy="207645"/>
                  <wp:effectExtent l="0" t="0" r="635" b="1905"/>
                  <wp:docPr id="8" name="图片 8" descr="C:\Users\10005275\AppData\Local\Temp\ksohtml1655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005275\AppData\Local\Temp\ksohtml16556\wps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5115" cy="207645"/>
                          </a:xfrm>
                          <a:prstGeom prst="rect">
                            <a:avLst/>
                          </a:prstGeom>
                          <a:noFill/>
                          <a:ln>
                            <a:noFill/>
                          </a:ln>
                        </pic:spPr>
                      </pic:pic>
                    </a:graphicData>
                  </a:graphic>
                </wp:inline>
              </w:drawing>
            </w:r>
            <w:r>
              <w:t xml:space="preserve"> is provided in Table 8.1-2.</w:t>
            </w:r>
          </w:p>
          <w:p w:rsidR="005F3EAD" w:rsidRDefault="00057BCE">
            <w:r>
              <w:t xml:space="preserve">If a UE is provided </w:t>
            </w:r>
            <w:r>
              <w:rPr>
                <w:i/>
                <w:iCs/>
              </w:rPr>
              <w:t>TDD-UL-DL-ConfigurationCommon</w:t>
            </w:r>
            <w:r>
              <w:t xml:space="preserve">, a PRACH occasion </w:t>
            </w:r>
            <w:r>
              <w:rPr>
                <w:rStyle w:val="15"/>
              </w:rPr>
              <w:t>in a PRACH slot</w:t>
            </w:r>
            <w:r>
              <w:t xml:space="preserve"> is valid if </w:t>
            </w:r>
          </w:p>
          <w:p w:rsidR="005F3EAD" w:rsidRDefault="00057BCE">
            <w:pPr>
              <w:pStyle w:val="B1"/>
              <w:spacing w:after="240"/>
            </w:pPr>
            <w:r>
              <w:t>-</w:t>
            </w:r>
            <w:r>
              <w:tab/>
              <w:t xml:space="preserve">it is within UL symbols, or </w:t>
            </w:r>
          </w:p>
          <w:p w:rsidR="005F3EAD" w:rsidRDefault="00057BCE">
            <w:pPr>
              <w:pStyle w:val="B1"/>
              <w:spacing w:after="240"/>
            </w:pPr>
            <w:r>
              <w:t>-</w:t>
            </w:r>
            <w:r>
              <w:tab/>
              <w:t xml:space="preserve">it does not precede a SS/PBCH block in the PRACH slot and starts at least </w:t>
            </w:r>
            <w:r>
              <w:rPr>
                <w:noProof/>
                <w:lang w:eastAsia="zh-CN"/>
              </w:rPr>
              <w:drawing>
                <wp:inline distT="0" distB="0" distL="0" distR="0">
                  <wp:extent cx="285115" cy="207645"/>
                  <wp:effectExtent l="0" t="0" r="635" b="1905"/>
                  <wp:docPr id="5" name="图片 5" descr="C:\Users\10005275\AppData\Local\Temp\ksohtml1655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005275\AppData\Local\Temp\ksohtml16556\wps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5115" cy="207645"/>
                          </a:xfrm>
                          <a:prstGeom prst="rect">
                            <a:avLst/>
                          </a:prstGeom>
                          <a:noFill/>
                          <a:ln>
                            <a:noFill/>
                          </a:ln>
                        </pic:spPr>
                      </pic:pic>
                    </a:graphicData>
                  </a:graphic>
                </wp:inline>
              </w:drawing>
            </w:r>
            <w:r>
              <w:t xml:space="preserve"> symbols after a last downlink symbol and at least </w:t>
            </w:r>
            <w:r>
              <w:rPr>
                <w:noProof/>
                <w:lang w:eastAsia="zh-CN"/>
              </w:rPr>
              <w:drawing>
                <wp:inline distT="0" distB="0" distL="0" distR="0">
                  <wp:extent cx="285115" cy="207645"/>
                  <wp:effectExtent l="0" t="0" r="635" b="1905"/>
                  <wp:docPr id="2" name="图片 2" descr="C:\Users\10005275\AppData\Local\Temp\ksohtml1655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005275\AppData\Local\Temp\ksohtml16556\wps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5115" cy="207645"/>
                          </a:xfrm>
                          <a:prstGeom prst="rect">
                            <a:avLst/>
                          </a:prstGeom>
                          <a:noFill/>
                          <a:ln>
                            <a:noFill/>
                          </a:ln>
                        </pic:spPr>
                      </pic:pic>
                    </a:graphicData>
                  </a:graphic>
                </wp:inline>
              </w:drawing>
            </w:r>
            <w:r>
              <w:t xml:space="preserve"> symbols after a last SS/PBCH block transmission symbol, where </w:t>
            </w:r>
            <w:r>
              <w:rPr>
                <w:noProof/>
                <w:lang w:eastAsia="zh-CN"/>
              </w:rPr>
              <w:drawing>
                <wp:inline distT="0" distB="0" distL="0" distR="0">
                  <wp:extent cx="285115" cy="207645"/>
                  <wp:effectExtent l="0" t="0" r="635" b="1905"/>
                  <wp:docPr id="1" name="图片 1" descr="C:\Users\10005275\AppData\Local\Temp\ksohtml16556\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005275\AppData\Local\Temp\ksohtml16556\wps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5115" cy="207645"/>
                          </a:xfrm>
                          <a:prstGeom prst="rect">
                            <a:avLst/>
                          </a:prstGeom>
                          <a:noFill/>
                          <a:ln>
                            <a:noFill/>
                          </a:ln>
                        </pic:spPr>
                      </pic:pic>
                    </a:graphicData>
                  </a:graphic>
                </wp:inline>
              </w:drawing>
            </w:r>
            <w:r>
              <w:t xml:space="preserve"> is provided in Table 8.1-2. </w:t>
            </w:r>
          </w:p>
        </w:tc>
      </w:tr>
    </w:tbl>
    <w:p w:rsidR="005F3EAD" w:rsidRDefault="005F3EAD">
      <w:pPr>
        <w:rPr>
          <w:lang w:eastAsia="zh-CN"/>
        </w:rPr>
      </w:pPr>
    </w:p>
    <w:p w:rsidR="005F3EAD" w:rsidRDefault="00057BCE">
      <w:pPr>
        <w:rPr>
          <w:lang w:eastAsia="zh-CN"/>
        </w:rPr>
      </w:pPr>
      <w:r>
        <w:rPr>
          <w:rFonts w:hint="eastAsia"/>
          <w:lang w:eastAsia="zh-CN"/>
        </w:rPr>
        <w:t>A</w:t>
      </w:r>
      <w:r>
        <w:rPr>
          <w:lang w:eastAsia="zh-CN"/>
        </w:rPr>
        <w:t xml:space="preserve">lso, in specification 38.213, it is clarified that there may be some ROs not mapped to </w:t>
      </w:r>
      <w:r>
        <w:t>SS</w:t>
      </w:r>
      <w:r>
        <w:rPr>
          <w:rFonts w:hint="eastAsia"/>
          <w:lang w:val="en-US" w:eastAsia="zh-CN"/>
        </w:rPr>
        <w:t>B</w:t>
      </w:r>
      <w:r>
        <w:t>s but the unmapped/unused ROs should be the valid ROs from the definition of valid RO in current specification.</w:t>
      </w:r>
    </w:p>
    <w:tbl>
      <w:tblPr>
        <w:tblStyle w:val="ab"/>
        <w:tblW w:w="0" w:type="auto"/>
        <w:tblLook w:val="04A0" w:firstRow="1" w:lastRow="0" w:firstColumn="1" w:lastColumn="0" w:noHBand="0" w:noVBand="1"/>
      </w:tblPr>
      <w:tblGrid>
        <w:gridCol w:w="9629"/>
      </w:tblGrid>
      <w:tr w:rsidR="005F3EAD">
        <w:tc>
          <w:tcPr>
            <w:tcW w:w="9629" w:type="dxa"/>
          </w:tcPr>
          <w:p w:rsidR="005F3EAD" w:rsidRDefault="00057BCE">
            <w:pPr>
              <w:rPr>
                <w:lang w:val="en-US" w:eastAsia="zh-CN"/>
              </w:rPr>
            </w:pPr>
            <w:r>
              <w:t xml:space="preserve">If after an integer number of SS/PBCH blocks to PRACH occasions mapping cycles within the association period there is a set of PRACH occasions that are not mapped to </w:t>
            </w:r>
            <w:r>
              <w:rPr>
                <w:noProof/>
                <w:lang w:val="en-US" w:eastAsia="zh-CN"/>
              </w:rPr>
              <w:drawing>
                <wp:inline distT="0" distB="0" distL="0" distR="0">
                  <wp:extent cx="285115" cy="225425"/>
                  <wp:effectExtent l="0" t="0" r="635" b="3175"/>
                  <wp:docPr id="11" name="图片 11" descr="C:\Users\10005275\AppData\Local\Temp\ksohtml16556\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10005275\AppData\Local\Temp\ksohtml16556\wps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5115" cy="225425"/>
                          </a:xfrm>
                          <a:prstGeom prst="rect">
                            <a:avLst/>
                          </a:prstGeom>
                          <a:noFill/>
                          <a:ln>
                            <a:noFill/>
                          </a:ln>
                        </pic:spPr>
                      </pic:pic>
                    </a:graphicData>
                  </a:graphic>
                </wp:inline>
              </w:drawing>
            </w:r>
            <w:r>
              <w:t xml:space="preserve"> SS/PBCH blocks, no SS/PBCH blocks are mapped to the set of PRACH occasions. </w:t>
            </w:r>
          </w:p>
        </w:tc>
      </w:tr>
    </w:tbl>
    <w:p w:rsidR="005F3EAD" w:rsidRDefault="005F3EAD">
      <w:pPr>
        <w:rPr>
          <w:lang w:eastAsia="zh-CN"/>
        </w:rPr>
      </w:pPr>
    </w:p>
    <w:p w:rsidR="005F3EAD" w:rsidRDefault="00057BCE">
      <w:pPr>
        <w:rPr>
          <w:i/>
        </w:rPr>
      </w:pPr>
      <w:r>
        <w:rPr>
          <w:rFonts w:hint="eastAsia"/>
          <w:b/>
          <w:i/>
          <w:lang w:eastAsia="zh-CN"/>
        </w:rPr>
        <w:t>O</w:t>
      </w:r>
      <w:r>
        <w:rPr>
          <w:b/>
          <w:i/>
          <w:lang w:eastAsia="zh-CN"/>
        </w:rPr>
        <w:t>bservation 1</w:t>
      </w:r>
      <w:r>
        <w:rPr>
          <w:i/>
          <w:lang w:eastAsia="zh-CN"/>
        </w:rPr>
        <w:t xml:space="preserve">: The valid ROs not mapped to </w:t>
      </w:r>
      <w:r>
        <w:rPr>
          <w:i/>
        </w:rPr>
        <w:t>SS</w:t>
      </w:r>
      <w:r>
        <w:rPr>
          <w:rFonts w:hint="eastAsia"/>
          <w:i/>
          <w:lang w:val="en-US" w:eastAsia="zh-CN"/>
        </w:rPr>
        <w:t>B</w:t>
      </w:r>
      <w:r>
        <w:rPr>
          <w:i/>
        </w:rPr>
        <w:t>s due to the integer mapping cycles within the association period are still the valid ROs.</w:t>
      </w:r>
    </w:p>
    <w:p w:rsidR="005F3EAD" w:rsidRDefault="005F3EAD">
      <w:pPr>
        <w:rPr>
          <w:i/>
          <w:lang w:eastAsia="zh-CN"/>
        </w:rPr>
      </w:pPr>
    </w:p>
    <w:p w:rsidR="005F3EAD" w:rsidRDefault="00057BCE">
      <w:pPr>
        <w:rPr>
          <w:lang w:eastAsia="zh-CN"/>
        </w:rPr>
      </w:pPr>
      <w:r>
        <w:rPr>
          <w:rFonts w:hint="eastAsia"/>
          <w:lang w:eastAsia="zh-CN"/>
        </w:rPr>
        <w:lastRenderedPageBreak/>
        <w:t>T</w:t>
      </w:r>
      <w:r>
        <w:rPr>
          <w:lang w:eastAsia="zh-CN"/>
        </w:rPr>
        <w:t>hen there is an issue that whether the unmapped/unused ROs under the mapping rule for single PRACH transmission can be used for multiple PRACH transmissions. Two possible consequence about these special ROs are shown in Figure 2. The legacy mapping is shown in the upper of figure and two alternatives of mapping for multiple PRACH are shown in the lower of figure. When repetition factor for PRACH is two, alternative 1 is that the RO not mapped to SSB is still not mapped to SSB, alternative 2 is that the RO not mapped to SSB is regarded as valid RO and should be mapped to SSB.</w:t>
      </w:r>
    </w:p>
    <w:p w:rsidR="005F3EAD" w:rsidRDefault="00057BCE">
      <w:pPr>
        <w:jc w:val="center"/>
        <w:rPr>
          <w:lang w:eastAsia="zh-CN"/>
        </w:rPr>
      </w:pPr>
      <w:r>
        <w:rPr>
          <w:noProof/>
          <w:lang w:val="en-US" w:eastAsia="zh-CN"/>
        </w:rPr>
        <w:drawing>
          <wp:inline distT="0" distB="0" distL="0" distR="0">
            <wp:extent cx="6120765" cy="2684145"/>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6120765" cy="2684145"/>
                    </a:xfrm>
                    <a:prstGeom prst="rect">
                      <a:avLst/>
                    </a:prstGeom>
                  </pic:spPr>
                </pic:pic>
              </a:graphicData>
            </a:graphic>
          </wp:inline>
        </w:drawing>
      </w:r>
    </w:p>
    <w:p w:rsidR="005F3EAD" w:rsidRDefault="00057BCE">
      <w:pPr>
        <w:jc w:val="center"/>
        <w:rPr>
          <w:lang w:eastAsia="zh-CN"/>
        </w:rPr>
      </w:pPr>
      <w:r>
        <w:rPr>
          <w:rFonts w:hint="eastAsia"/>
          <w:lang w:eastAsia="zh-CN"/>
        </w:rPr>
        <w:t>F</w:t>
      </w:r>
      <w:r>
        <w:rPr>
          <w:lang w:eastAsia="zh-CN"/>
        </w:rPr>
        <w:t>igure 2 Whether the unused RO can be mapped to SSB for multiple PRACH transmissions</w:t>
      </w:r>
    </w:p>
    <w:p w:rsidR="005F3EAD" w:rsidRDefault="005F3EAD">
      <w:pPr>
        <w:rPr>
          <w:lang w:eastAsia="zh-CN"/>
        </w:rPr>
      </w:pPr>
    </w:p>
    <w:p w:rsidR="005F3EAD" w:rsidRDefault="00057BCE">
      <w:pPr>
        <w:rPr>
          <w:lang w:eastAsia="zh-CN"/>
        </w:rPr>
      </w:pPr>
      <w:r>
        <w:rPr>
          <w:lang w:eastAsia="zh-CN"/>
        </w:rPr>
        <w:t>Our observation is that the valid ROs not mapped to SS</w:t>
      </w:r>
      <w:r>
        <w:rPr>
          <w:rFonts w:hint="eastAsia"/>
          <w:lang w:val="en-US" w:eastAsia="zh-CN"/>
        </w:rPr>
        <w:t>B</w:t>
      </w:r>
      <w:r>
        <w:rPr>
          <w:lang w:eastAsia="zh-CN"/>
        </w:rPr>
        <w:t xml:space="preserve">s due to the integer mapping cycles within the association period are still the valid ROs, then </w:t>
      </w:r>
      <w:r w:rsidR="00B533A7">
        <w:rPr>
          <w:lang w:eastAsia="zh-CN"/>
        </w:rPr>
        <w:t>for multiple PRACH transmission with the separate RO</w:t>
      </w:r>
      <w:r w:rsidR="000F256B">
        <w:rPr>
          <w:lang w:eastAsia="zh-CN"/>
        </w:rPr>
        <w:t>s</w:t>
      </w:r>
      <w:r w:rsidR="00B533A7">
        <w:rPr>
          <w:lang w:eastAsia="zh-CN"/>
        </w:rPr>
        <w:t xml:space="preserve"> from the single PRACH transmission, </w:t>
      </w:r>
      <w:r>
        <w:rPr>
          <w:lang w:eastAsia="zh-CN"/>
        </w:rPr>
        <w:t>alternative 2 is the right consequence.</w:t>
      </w:r>
      <w:r w:rsidR="000F256B">
        <w:rPr>
          <w:lang w:eastAsia="zh-CN"/>
        </w:rPr>
        <w:t xml:space="preserve"> But if multiple PRACH transmission with the shared ROs of the single PRACH transmission, alternative 1 is definitely the right consequence.</w:t>
      </w:r>
    </w:p>
    <w:p w:rsidR="005F3EAD" w:rsidRDefault="000F256B">
      <w:pPr>
        <w:rPr>
          <w:lang w:eastAsia="zh-CN"/>
        </w:rPr>
      </w:pPr>
      <w:r>
        <w:rPr>
          <w:lang w:eastAsia="zh-CN"/>
        </w:rPr>
        <w:t>For the time period X discussion, it is more meaningful to discuss the case of</w:t>
      </w:r>
      <w:r w:rsidRPr="000F256B">
        <w:rPr>
          <w:lang w:eastAsia="zh-CN"/>
        </w:rPr>
        <w:t xml:space="preserve"> </w:t>
      </w:r>
      <w:r>
        <w:rPr>
          <w:lang w:eastAsia="zh-CN"/>
        </w:rPr>
        <w:t xml:space="preserve">multiple PRACH transmission with the separate ROs from the single PRACH transmission. </w:t>
      </w:r>
      <w:r w:rsidR="00057BCE">
        <w:rPr>
          <w:rFonts w:hint="eastAsia"/>
          <w:lang w:eastAsia="zh-CN"/>
        </w:rPr>
        <w:t>I</w:t>
      </w:r>
      <w:r w:rsidR="00057BCE">
        <w:rPr>
          <w:lang w:eastAsia="zh-CN"/>
        </w:rPr>
        <w:t xml:space="preserve">t is risky that time period X is defined as K association period or association pattern period </w:t>
      </w:r>
      <w:r w:rsidR="00057BCE">
        <w:t xml:space="preserve">as the unmapped/unused ROs for single PRACH transmission may be used for multiple PRACH transmissions. Then it seems safer to define the </w:t>
      </w:r>
      <w:r w:rsidR="00057BCE">
        <w:rPr>
          <w:lang w:eastAsia="zh-CN"/>
        </w:rPr>
        <w:t>time period X as K PRACH configuration period (the minimal PRACH resource configuration time period).</w:t>
      </w:r>
    </w:p>
    <w:p w:rsidR="005F3EAD" w:rsidRDefault="00057BCE">
      <w:pPr>
        <w:spacing w:afterLines="50"/>
        <w:rPr>
          <w:i/>
          <w:lang w:eastAsia="zh-CN"/>
        </w:rPr>
      </w:pPr>
      <w:r>
        <w:rPr>
          <w:rFonts w:hint="eastAsia"/>
          <w:b/>
          <w:i/>
          <w:lang w:eastAsia="zh-CN"/>
        </w:rPr>
        <w:t>P</w:t>
      </w:r>
      <w:r>
        <w:rPr>
          <w:b/>
          <w:i/>
          <w:lang w:eastAsia="zh-CN"/>
        </w:rPr>
        <w:t xml:space="preserve">roposal 5: </w:t>
      </w:r>
      <w:r>
        <w:rPr>
          <w:i/>
          <w:lang w:eastAsia="zh-CN"/>
        </w:rPr>
        <w:t>A set of RO groups for a configured number of multiple PRACH transmissions is determined within a time period X, starting from frame 0. The set of RO groups repeats every period X. The time period X is K PRACH configuration period.</w:t>
      </w:r>
    </w:p>
    <w:p w:rsidR="005F3EAD" w:rsidRDefault="005F3EAD">
      <w:pPr>
        <w:rPr>
          <w:lang w:eastAsia="zh-CN"/>
        </w:rPr>
      </w:pPr>
    </w:p>
    <w:p w:rsidR="005F3EAD" w:rsidRDefault="00057BCE">
      <w:pPr>
        <w:rPr>
          <w:lang w:eastAsia="zh-CN"/>
        </w:rPr>
      </w:pPr>
      <w:r>
        <w:rPr>
          <w:lang w:eastAsia="zh-CN"/>
        </w:rPr>
        <w:t xml:space="preserve">Either ROs are shared or not shared among different RO groups for different values of multiple PRACH transmissions should be supported both as proposed in section 2.2.1. </w:t>
      </w:r>
      <w:r>
        <w:rPr>
          <w:rFonts w:hint="eastAsia"/>
          <w:lang w:eastAsia="zh-CN"/>
        </w:rPr>
        <w:t>W</w:t>
      </w:r>
      <w:r>
        <w:rPr>
          <w:lang w:eastAsia="zh-CN"/>
        </w:rPr>
        <w:t xml:space="preserve">hen ROs are shared among different RO groups for different values of multiple PRACH transmissions, the new period X can be derived based on the maximum value of number of valid ROs in RO group, i.e., the maximum value configured for PRACH repetition factor. </w:t>
      </w:r>
      <w:r>
        <w:rPr>
          <w:rFonts w:hint="eastAsia"/>
          <w:lang w:eastAsia="zh-CN"/>
        </w:rPr>
        <w:t>W</w:t>
      </w:r>
      <w:r>
        <w:rPr>
          <w:lang w:eastAsia="zh-CN"/>
        </w:rPr>
        <w:t>hen ROs are separately configured among different RO groups for different values of multiple PRACH transmissions, the new period X can be different corresponding to multiple values of multiple PRACH transmission</w:t>
      </w:r>
      <w:r>
        <w:rPr>
          <w:rFonts w:hint="eastAsia"/>
          <w:lang w:val="en-US" w:eastAsia="zh-CN"/>
        </w:rPr>
        <w:t>s</w:t>
      </w:r>
      <w:r>
        <w:rPr>
          <w:lang w:eastAsia="zh-CN"/>
        </w:rPr>
        <w:t xml:space="preserve">. </w:t>
      </w:r>
    </w:p>
    <w:p w:rsidR="005F3EAD" w:rsidRDefault="00057BCE">
      <w:pPr>
        <w:spacing w:afterLines="50"/>
        <w:rPr>
          <w:i/>
          <w:lang w:eastAsia="zh-CN"/>
        </w:rPr>
      </w:pPr>
      <w:r>
        <w:rPr>
          <w:rFonts w:hint="eastAsia"/>
          <w:b/>
          <w:i/>
          <w:lang w:eastAsia="zh-CN"/>
        </w:rPr>
        <w:t>P</w:t>
      </w:r>
      <w:r>
        <w:rPr>
          <w:b/>
          <w:i/>
          <w:lang w:eastAsia="zh-CN"/>
        </w:rPr>
        <w:t xml:space="preserve">roposal 6: </w:t>
      </w:r>
      <w:r>
        <w:rPr>
          <w:i/>
          <w:lang w:eastAsia="zh-CN"/>
        </w:rPr>
        <w:t>Only one time period X is determined based on</w:t>
      </w:r>
      <w:r>
        <w:rPr>
          <w:i/>
        </w:rPr>
        <w:t xml:space="preserve"> maximum </w:t>
      </w:r>
      <w:r>
        <w:rPr>
          <w:i/>
          <w:lang w:eastAsia="zh-CN"/>
        </w:rPr>
        <w:t>value of configured number for multiple PRACH transmission</w:t>
      </w:r>
      <w:r>
        <w:rPr>
          <w:rFonts w:hint="eastAsia"/>
          <w:i/>
          <w:lang w:val="en-US" w:eastAsia="zh-CN"/>
        </w:rPr>
        <w:t>s</w:t>
      </w:r>
      <w:r>
        <w:rPr>
          <w:i/>
          <w:lang w:eastAsia="zh-CN"/>
        </w:rPr>
        <w:t xml:space="preserve"> if ROs are shared among different RO groups for different values of multiple PRACH transmissions.</w:t>
      </w:r>
    </w:p>
    <w:p w:rsidR="005F3EAD" w:rsidRDefault="00057BCE">
      <w:pPr>
        <w:spacing w:afterLines="50"/>
        <w:rPr>
          <w:i/>
          <w:lang w:eastAsia="zh-CN"/>
        </w:rPr>
      </w:pPr>
      <w:r>
        <w:rPr>
          <w:rFonts w:hint="eastAsia"/>
          <w:b/>
          <w:i/>
          <w:lang w:eastAsia="zh-CN"/>
        </w:rPr>
        <w:t>P</w:t>
      </w:r>
      <w:r>
        <w:rPr>
          <w:b/>
          <w:i/>
          <w:lang w:eastAsia="zh-CN"/>
        </w:rPr>
        <w:t xml:space="preserve">roposal 7: </w:t>
      </w:r>
      <w:r>
        <w:rPr>
          <w:i/>
          <w:lang w:eastAsia="zh-CN"/>
        </w:rPr>
        <w:t>Multiple time period X can be determined based on</w:t>
      </w:r>
      <w:r>
        <w:rPr>
          <w:i/>
        </w:rPr>
        <w:t xml:space="preserve"> each </w:t>
      </w:r>
      <w:r>
        <w:rPr>
          <w:i/>
          <w:lang w:eastAsia="zh-CN"/>
        </w:rPr>
        <w:t>value of configured number for multiple PRACH transmission</w:t>
      </w:r>
      <w:r>
        <w:rPr>
          <w:rFonts w:hint="eastAsia"/>
          <w:i/>
          <w:lang w:val="en-US" w:eastAsia="zh-CN"/>
        </w:rPr>
        <w:t>s</w:t>
      </w:r>
      <w:r>
        <w:rPr>
          <w:i/>
          <w:lang w:eastAsia="zh-CN"/>
        </w:rPr>
        <w:t xml:space="preserve"> if ROs are separately configured among different RO groups for different values of multiple PRACH transmissions.</w:t>
      </w:r>
    </w:p>
    <w:p w:rsidR="005F3EAD" w:rsidRDefault="005F3EAD">
      <w:pPr>
        <w:rPr>
          <w:lang w:eastAsia="zh-CN"/>
        </w:rPr>
      </w:pPr>
    </w:p>
    <w:p w:rsidR="005F3EAD" w:rsidRDefault="00057BCE">
      <w:pPr>
        <w:pStyle w:val="3"/>
        <w:snapToGrid/>
        <w:spacing w:after="180"/>
        <w:jc w:val="left"/>
        <w:rPr>
          <w:lang w:val="en-US" w:eastAsia="zh-CN"/>
        </w:rPr>
      </w:pPr>
      <w:r>
        <w:rPr>
          <w:rFonts w:hint="eastAsia"/>
          <w:lang w:val="en-US" w:eastAsia="zh-CN"/>
        </w:rPr>
        <w:t>R</w:t>
      </w:r>
      <w:r>
        <w:rPr>
          <w:lang w:val="en-US" w:eastAsia="zh-CN"/>
        </w:rPr>
        <w:t>O group determination</w:t>
      </w:r>
    </w:p>
    <w:p w:rsidR="005F3EAD" w:rsidRDefault="00057BCE">
      <w:pPr>
        <w:rPr>
          <w:lang w:eastAsia="zh-CN"/>
        </w:rPr>
      </w:pPr>
      <w:r>
        <w:rPr>
          <w:rFonts w:hint="eastAsia"/>
          <w:lang w:eastAsia="zh-CN"/>
        </w:rPr>
        <w:t>D</w:t>
      </w:r>
      <w:r>
        <w:rPr>
          <w:lang w:eastAsia="zh-CN"/>
        </w:rPr>
        <w:t xml:space="preserve">uring the discussion of RO group determination, two options can be considered to realize RO group. </w:t>
      </w:r>
    </w:p>
    <w:p w:rsidR="005F3EAD" w:rsidRDefault="00057BCE">
      <w:pPr>
        <w:rPr>
          <w:lang w:eastAsia="zh-CN"/>
        </w:rPr>
      </w:pPr>
      <w:r>
        <w:rPr>
          <w:lang w:eastAsia="zh-CN"/>
        </w:rPr>
        <w:lastRenderedPageBreak/>
        <w:t xml:space="preserve">The first option is RO groups are implicitly determined based on network configurations. Some configured parameters and some rules are needed to derive the RO groups, and then the general design of RO group can be realized. Most of the parameters needed are similar with the legacy parameters, such as </w:t>
      </w:r>
      <w:r>
        <w:rPr>
          <w:i/>
          <w:lang w:eastAsia="zh-CN"/>
        </w:rPr>
        <w:t>PRACH configuration index</w:t>
      </w:r>
      <w:r>
        <w:rPr>
          <w:lang w:eastAsia="zh-CN"/>
        </w:rPr>
        <w:t xml:space="preserve">, </w:t>
      </w:r>
      <w:r>
        <w:rPr>
          <w:i/>
          <w:iCs/>
        </w:rPr>
        <w:t>ssb-perRACH-OccasionAndCB-PreamblesPerSSB</w:t>
      </w:r>
      <w:r>
        <w:rPr>
          <w:iCs/>
        </w:rPr>
        <w:t>,</w:t>
      </w:r>
      <w:r>
        <w:rPr>
          <w:i/>
          <w:iCs/>
        </w:rPr>
        <w:t xml:space="preserve"> ssb-PositionsInBurst </w:t>
      </w:r>
      <w:r>
        <w:rPr>
          <w:iCs/>
        </w:rPr>
        <w:t>etc.</w:t>
      </w:r>
      <w:r>
        <w:rPr>
          <w:lang w:eastAsia="zh-CN"/>
        </w:rPr>
        <w:t xml:space="preserve"> The new parameter of the value of the number of multiple PRACH transmissions is also needed to determine the RO group. Some rules are also needed for RO group determination, for example, the rule for validation of RO, the association/mapping rule between the SSB and RO, etc. The </w:t>
      </w:r>
      <w:r>
        <w:rPr>
          <w:i/>
          <w:lang w:eastAsia="zh-CN"/>
        </w:rPr>
        <w:t xml:space="preserve">PRACH configuration index </w:t>
      </w:r>
      <w:r>
        <w:rPr>
          <w:lang w:eastAsia="zh-CN"/>
        </w:rPr>
        <w:t>and rule for validation of RO provide all the available RO resources, the RO group starts from the first available RO resource in frame 0 and repeat the starting point every new time period X, all the ROs in one RO group are determined by the rule of mapping between SSB and RO and the number of multiple PRACH transmissions, other RO groups except the first one can also be determined with the principle for first RO group. Most of the legacy parameters and rules can be reused for determination of RO groups with some additional new parameters. The implicitly determination is simple and easy with less specification impact and less signalling</w:t>
      </w:r>
      <w:r>
        <w:rPr>
          <w:rFonts w:hint="eastAsia"/>
          <w:lang w:val="en-US" w:eastAsia="zh-CN"/>
        </w:rPr>
        <w:t xml:space="preserve"> </w:t>
      </w:r>
      <w:r>
        <w:rPr>
          <w:lang w:eastAsia="zh-CN"/>
        </w:rPr>
        <w:t>overhead.</w:t>
      </w:r>
    </w:p>
    <w:p w:rsidR="005F3EAD" w:rsidRDefault="00057BCE">
      <w:pPr>
        <w:rPr>
          <w:lang w:eastAsia="zh-CN"/>
        </w:rPr>
      </w:pPr>
      <w:r>
        <w:rPr>
          <w:lang w:eastAsia="zh-CN"/>
        </w:rPr>
        <w:t>The second option is explicitly configured by the network, e.g., via SIB1. But the method like bitmap indication on the RO group need a large amount of signalling. It seems can provide the flexibility to realize RO group but it also increase</w:t>
      </w:r>
      <w:r>
        <w:rPr>
          <w:rFonts w:hint="eastAsia"/>
          <w:lang w:val="en-US" w:eastAsia="zh-CN"/>
        </w:rPr>
        <w:t>s</w:t>
      </w:r>
      <w:r>
        <w:rPr>
          <w:lang w:eastAsia="zh-CN"/>
        </w:rPr>
        <w:t xml:space="preserve"> the complexity of gNB implementation.</w:t>
      </w:r>
    </w:p>
    <w:p w:rsidR="005F3EAD" w:rsidRDefault="00057BCE">
      <w:pPr>
        <w:rPr>
          <w:lang w:eastAsia="zh-CN"/>
        </w:rPr>
      </w:pPr>
      <w:r>
        <w:rPr>
          <w:lang w:eastAsia="zh-CN"/>
        </w:rPr>
        <w:t>Option 1 (implicitly RO group determination) is preferred.</w:t>
      </w:r>
    </w:p>
    <w:p w:rsidR="005F3EAD" w:rsidRDefault="00057BCE">
      <w:pPr>
        <w:rPr>
          <w:lang w:val="en-US" w:eastAsia="zh-CN"/>
        </w:rPr>
      </w:pPr>
      <w:r>
        <w:rPr>
          <w:rFonts w:hint="eastAsia"/>
          <w:lang w:val="en-US" w:eastAsia="zh-CN"/>
        </w:rPr>
        <w:t>In addition, the following conclusion was made</w:t>
      </w:r>
      <w:r w:rsidR="000F256B">
        <w:rPr>
          <w:lang w:val="en-US" w:eastAsia="zh-CN"/>
        </w:rPr>
        <w:t xml:space="preserve"> in previous meeting</w:t>
      </w:r>
      <w:r>
        <w:rPr>
          <w:rFonts w:hint="eastAsia"/>
          <w:lang w:val="en-US" w:eastAsia="zh-CN"/>
        </w:rPr>
        <w:t xml:space="preserve">. It means that FDMed ROs cannot be </w:t>
      </w:r>
      <w:r w:rsidR="000F256B">
        <w:rPr>
          <w:lang w:val="en-US" w:eastAsia="zh-CN"/>
        </w:rPr>
        <w:t>determined</w:t>
      </w:r>
      <w:r>
        <w:rPr>
          <w:rFonts w:hint="eastAsia"/>
          <w:lang w:val="en-US" w:eastAsia="zh-CN"/>
        </w:rPr>
        <w:t xml:space="preserve"> </w:t>
      </w:r>
      <w:r w:rsidR="000F256B">
        <w:rPr>
          <w:lang w:val="en-US" w:eastAsia="zh-CN"/>
        </w:rPr>
        <w:t>within</w:t>
      </w:r>
      <w:r>
        <w:rPr>
          <w:rFonts w:hint="eastAsia"/>
          <w:lang w:val="en-US" w:eastAsia="zh-CN"/>
        </w:rPr>
        <w:t xml:space="preserve"> one RO group. </w:t>
      </w:r>
    </w:p>
    <w:tbl>
      <w:tblPr>
        <w:tblStyle w:val="ab"/>
        <w:tblW w:w="0" w:type="auto"/>
        <w:tblLook w:val="04A0" w:firstRow="1" w:lastRow="0" w:firstColumn="1" w:lastColumn="0" w:noHBand="0" w:noVBand="1"/>
      </w:tblPr>
      <w:tblGrid>
        <w:gridCol w:w="9629"/>
      </w:tblGrid>
      <w:tr w:rsidR="005F3EAD">
        <w:tc>
          <w:tcPr>
            <w:tcW w:w="9855" w:type="dxa"/>
          </w:tcPr>
          <w:p w:rsidR="005F3EAD" w:rsidRDefault="00057BCE">
            <w:pPr>
              <w:rPr>
                <w:rFonts w:eastAsia="等线"/>
                <w:lang w:eastAsia="zh-CN"/>
              </w:rPr>
            </w:pPr>
            <w:r>
              <w:rPr>
                <w:rFonts w:eastAsia="等线" w:hint="eastAsia"/>
                <w:lang w:eastAsia="zh-CN"/>
              </w:rPr>
              <w:t>C</w:t>
            </w:r>
            <w:r>
              <w:rPr>
                <w:rFonts w:eastAsia="等线"/>
                <w:lang w:eastAsia="zh-CN"/>
              </w:rPr>
              <w:t>onclusion</w:t>
            </w:r>
          </w:p>
          <w:p w:rsidR="005F3EAD" w:rsidRDefault="00057BCE">
            <w:pPr>
              <w:rPr>
                <w:bCs/>
              </w:rPr>
            </w:pPr>
            <w:r>
              <w:rPr>
                <w:bCs/>
              </w:rPr>
              <w:t xml:space="preserve">There is no consensus to support </w:t>
            </w:r>
            <w:r>
              <w:rPr>
                <w:szCs w:val="21"/>
              </w:rPr>
              <w:t xml:space="preserve">multiple PRACH transmissions </w:t>
            </w:r>
            <w:r>
              <w:rPr>
                <w:color w:val="FF0000"/>
                <w:szCs w:val="21"/>
              </w:rPr>
              <w:t xml:space="preserve">within one RACH attempt </w:t>
            </w:r>
            <w:r>
              <w:rPr>
                <w:szCs w:val="21"/>
              </w:rPr>
              <w:t xml:space="preserve">located at same time instance </w:t>
            </w:r>
            <w:r>
              <w:rPr>
                <w:bCs/>
              </w:rPr>
              <w:t>in Rel-18.</w:t>
            </w:r>
          </w:p>
          <w:p w:rsidR="005F3EAD" w:rsidRDefault="00057BCE">
            <w:pPr>
              <w:rPr>
                <w:lang w:eastAsia="zh-CN"/>
              </w:rPr>
            </w:pPr>
            <w:r>
              <w:rPr>
                <w:szCs w:val="21"/>
              </w:rPr>
              <w:t>Note: multiple PRACH transmissions</w:t>
            </w:r>
            <w:r>
              <w:rPr>
                <w:color w:val="FF0000"/>
                <w:szCs w:val="21"/>
              </w:rPr>
              <w:t xml:space="preserve"> within one RACH attempt </w:t>
            </w:r>
            <w:r>
              <w:rPr>
                <w:szCs w:val="21"/>
              </w:rPr>
              <w:t xml:space="preserve">located at same time instance includes multiple PRACH transmissions in FDMed ROs </w:t>
            </w:r>
            <w:r>
              <w:rPr>
                <w:bCs/>
              </w:rPr>
              <w:t xml:space="preserve">located at the same time instance and </w:t>
            </w:r>
            <w:r>
              <w:rPr>
                <w:szCs w:val="21"/>
              </w:rPr>
              <w:t>multiple PRACH transmissions with different preambles in the same RO.</w:t>
            </w:r>
          </w:p>
        </w:tc>
      </w:tr>
    </w:tbl>
    <w:p w:rsidR="005F3EAD" w:rsidRDefault="005F3EAD">
      <w:pPr>
        <w:rPr>
          <w:lang w:eastAsia="zh-CN"/>
        </w:rPr>
      </w:pPr>
    </w:p>
    <w:p w:rsidR="005F3EAD" w:rsidRDefault="00057BCE">
      <w:pPr>
        <w:rPr>
          <w:lang w:val="en-US" w:eastAsia="zh-CN"/>
        </w:rPr>
      </w:pPr>
      <w:r>
        <w:rPr>
          <w:rFonts w:hint="eastAsia"/>
          <w:lang w:val="en-US" w:eastAsia="zh-CN"/>
        </w:rPr>
        <w:t xml:space="preserve">So an additional rule for RO group determination should also be </w:t>
      </w:r>
      <w:r w:rsidR="000F256B">
        <w:rPr>
          <w:lang w:val="en-US" w:eastAsia="zh-CN"/>
        </w:rPr>
        <w:t>specified</w:t>
      </w:r>
      <w:r>
        <w:rPr>
          <w:rFonts w:hint="eastAsia"/>
          <w:lang w:val="en-US" w:eastAsia="zh-CN"/>
        </w:rPr>
        <w:t xml:space="preserve">. If more than one ROs associated with a same SSB exist in a same time instance, they cannot be assigned into a RO group. For example, only one of them will be selected for forming the RO group. </w:t>
      </w:r>
    </w:p>
    <w:p w:rsidR="005F3EAD" w:rsidRDefault="00057BCE">
      <w:pPr>
        <w:spacing w:afterLines="50"/>
        <w:rPr>
          <w:i/>
          <w:lang w:eastAsia="zh-CN"/>
        </w:rPr>
      </w:pPr>
      <w:r>
        <w:rPr>
          <w:rFonts w:hint="eastAsia"/>
          <w:b/>
          <w:i/>
          <w:lang w:eastAsia="zh-CN"/>
        </w:rPr>
        <w:t>P</w:t>
      </w:r>
      <w:r>
        <w:rPr>
          <w:b/>
          <w:i/>
          <w:lang w:eastAsia="zh-CN"/>
        </w:rPr>
        <w:t xml:space="preserve">roposal 8: </w:t>
      </w:r>
      <w:r>
        <w:rPr>
          <w:i/>
          <w:lang w:eastAsia="zh-CN"/>
        </w:rPr>
        <w:t>RO group(s) are implicitly determined based on network configuration and defined rules. The new parameter needed can be the number of ROs within the RO group.</w:t>
      </w:r>
      <w:r>
        <w:rPr>
          <w:i/>
          <w:lang w:val="en-US" w:eastAsia="zh-CN"/>
        </w:rPr>
        <w:t xml:space="preserve"> If more than one ROs associated with a same SSB exist in a same time instance, </w:t>
      </w:r>
      <w:r w:rsidR="00111CA2">
        <w:rPr>
          <w:i/>
          <w:lang w:val="en-US" w:eastAsia="zh-CN"/>
        </w:rPr>
        <w:t xml:space="preserve">only one of </w:t>
      </w:r>
      <w:r>
        <w:rPr>
          <w:i/>
          <w:lang w:val="en-US" w:eastAsia="zh-CN"/>
        </w:rPr>
        <w:t>the</w:t>
      </w:r>
      <w:r w:rsidR="00111CA2">
        <w:rPr>
          <w:i/>
          <w:lang w:val="en-US" w:eastAsia="zh-CN"/>
        </w:rPr>
        <w:t>m</w:t>
      </w:r>
      <w:r>
        <w:rPr>
          <w:i/>
          <w:lang w:val="en-US" w:eastAsia="zh-CN"/>
        </w:rPr>
        <w:t xml:space="preserve"> can be </w:t>
      </w:r>
      <w:r>
        <w:rPr>
          <w:rFonts w:hint="eastAsia"/>
          <w:i/>
          <w:lang w:val="en-US" w:eastAsia="zh-CN"/>
        </w:rPr>
        <w:t xml:space="preserve">assigned </w:t>
      </w:r>
      <w:r>
        <w:rPr>
          <w:i/>
          <w:lang w:val="en-US" w:eastAsia="zh-CN"/>
        </w:rPr>
        <w:t xml:space="preserve">into a RO group. </w:t>
      </w:r>
    </w:p>
    <w:p w:rsidR="005F3EAD" w:rsidRDefault="005F3EAD">
      <w:pPr>
        <w:spacing w:afterLines="50"/>
        <w:rPr>
          <w:lang w:eastAsia="zh-CN"/>
        </w:rPr>
      </w:pPr>
    </w:p>
    <w:p w:rsidR="005F3EAD" w:rsidRDefault="00057BCE">
      <w:pPr>
        <w:pStyle w:val="3"/>
        <w:snapToGrid/>
        <w:spacing w:after="180"/>
        <w:jc w:val="left"/>
        <w:rPr>
          <w:lang w:val="en-US" w:eastAsia="zh-CN"/>
        </w:rPr>
      </w:pPr>
      <w:r>
        <w:rPr>
          <w:lang w:val="en-US" w:eastAsia="zh-CN"/>
        </w:rPr>
        <w:t>Dropping for PRACH transmission</w:t>
      </w:r>
    </w:p>
    <w:p w:rsidR="005F3EAD" w:rsidRDefault="00057BCE">
      <w:pPr>
        <w:spacing w:afterLines="50"/>
        <w:rPr>
          <w:bCs/>
          <w:iCs/>
          <w:lang w:eastAsia="zh-CN"/>
        </w:rPr>
      </w:pPr>
      <w:r>
        <w:rPr>
          <w:rFonts w:hint="eastAsia"/>
          <w:bCs/>
          <w:iCs/>
          <w:lang w:eastAsia="zh-CN"/>
        </w:rPr>
        <w:t>C</w:t>
      </w:r>
      <w:r>
        <w:rPr>
          <w:bCs/>
          <w:iCs/>
          <w:lang w:eastAsia="zh-CN"/>
        </w:rPr>
        <w:t>urrent dropping rules for PRACH transmission have been clarified in the discussion in RAN1#112bis-e meeting. Some of dropping rules are cited as below.</w:t>
      </w:r>
    </w:p>
    <w:tbl>
      <w:tblPr>
        <w:tblStyle w:val="ab"/>
        <w:tblW w:w="0" w:type="auto"/>
        <w:tblLook w:val="04A0" w:firstRow="1" w:lastRow="0" w:firstColumn="1" w:lastColumn="0" w:noHBand="0" w:noVBand="1"/>
      </w:tblPr>
      <w:tblGrid>
        <w:gridCol w:w="9629"/>
      </w:tblGrid>
      <w:tr w:rsidR="005F3EAD">
        <w:tc>
          <w:tcPr>
            <w:tcW w:w="9629" w:type="dxa"/>
          </w:tcPr>
          <w:p w:rsidR="005F3EAD" w:rsidRDefault="00057BCE">
            <w:pPr>
              <w:rPr>
                <w:bCs/>
              </w:rPr>
            </w:pPr>
            <w:r>
              <w:rPr>
                <w:rFonts w:hint="eastAsia"/>
                <w:bCs/>
                <w:highlight w:val="yellow"/>
              </w:rPr>
              <w:t>L</w:t>
            </w:r>
            <w:r>
              <w:rPr>
                <w:bCs/>
                <w:highlight w:val="yellow"/>
              </w:rPr>
              <w:t>ast paragraph in section 7.4 of TS38.213.</w:t>
            </w:r>
            <w:r>
              <w:rPr>
                <w:bCs/>
              </w:rPr>
              <w:t xml:space="preserve"> </w:t>
            </w:r>
          </w:p>
          <w:p w:rsidR="005F3EAD" w:rsidRDefault="00057BCE">
            <w:pPr>
              <w:spacing w:afterLines="50"/>
              <w:rPr>
                <w:bCs/>
                <w:iCs/>
                <w:lang w:eastAsia="zh-CN"/>
              </w:rPr>
            </w:pPr>
            <w:r>
              <w:rPr>
                <w:bCs/>
              </w:rPr>
              <w:t>“</w:t>
            </w:r>
            <w:r>
              <w:t xml:space="preserve">If </w:t>
            </w:r>
            <w:r>
              <w:rPr>
                <w:highlight w:val="cyan"/>
              </w:rPr>
              <w:t>due to power allocation to PUSCH/PUCCH/PRACH/SRS transmissions as described in clause 7.5</w:t>
            </w:r>
            <w:r>
              <w:t xml:space="preserve">, or </w:t>
            </w:r>
            <w:r>
              <w:rPr>
                <w:highlight w:val="cyan"/>
              </w:rPr>
              <w:t>due to power allocation in EN-DC or NE-DC or NR-DC operation</w:t>
            </w:r>
            <w:r>
              <w:t xml:space="preserve">, or </w:t>
            </w:r>
            <w:r>
              <w:rPr>
                <w:highlight w:val="cyan"/>
              </w:rPr>
              <w:t>due to slot format determination as described in clause 11.1</w:t>
            </w:r>
            <w:r>
              <w:t xml:space="preserve">, or </w:t>
            </w:r>
            <w:r>
              <w:rPr>
                <w:highlight w:val="cyan"/>
              </w:rPr>
              <w:t>due to the PUSCH/PUCCH/PRACH/SRS transmission occasions are in the same slot or the gap between a PRACH transmission and PUSCH/PUCCH/SRS transmission is small as described in clause 8.1</w:t>
            </w:r>
            <w:r>
              <w:t xml:space="preserve">, or </w:t>
            </w:r>
            <w:r>
              <w:rPr>
                <w:highlight w:val="cyan"/>
              </w:rPr>
              <w:t>due to HD-UE operation in paired spectrum as described in clause 17.2</w:t>
            </w:r>
            <w:r>
              <w:t>, the UE does not transmit a PRACH in a transmission occasion, Layer 1 notifies higher layers to suspend the corresponding power ramping counter.</w:t>
            </w:r>
            <w:r>
              <w:rPr>
                <w:bCs/>
              </w:rPr>
              <w:t>”</w:t>
            </w:r>
          </w:p>
        </w:tc>
      </w:tr>
    </w:tbl>
    <w:p w:rsidR="005F3EAD" w:rsidRDefault="005F3EAD">
      <w:pPr>
        <w:spacing w:afterLines="50"/>
        <w:rPr>
          <w:bCs/>
          <w:iCs/>
          <w:lang w:eastAsia="zh-CN"/>
        </w:rPr>
      </w:pPr>
    </w:p>
    <w:p w:rsidR="005F3EAD" w:rsidRDefault="00057BCE">
      <w:pPr>
        <w:spacing w:afterLines="50"/>
        <w:rPr>
          <w:bCs/>
          <w:iCs/>
          <w:lang w:eastAsia="zh-CN"/>
        </w:rPr>
      </w:pPr>
      <w:r>
        <w:rPr>
          <w:bCs/>
          <w:iCs/>
          <w:lang w:eastAsia="zh-CN"/>
        </w:rPr>
        <w:t xml:space="preserve">It seems it is not necessary to apply other new dropping rules as the collision can be avoided by gNB implementation, for example the solution for collision between 4-step RACH and 2-step RACH is not specified as the collision can be avoided by gNB configurations. The collision due to capacity limitation on the simultaneously reception of PRACH mapping to different SSB can also solved by configuring to use the shared ROs with single PRACH transmission for multiple PRACH transmission. </w:t>
      </w:r>
    </w:p>
    <w:p w:rsidR="005F3EAD" w:rsidRDefault="00057BCE">
      <w:pPr>
        <w:spacing w:afterLines="50"/>
        <w:rPr>
          <w:i/>
          <w:lang w:eastAsia="zh-CN"/>
        </w:rPr>
      </w:pPr>
      <w:r>
        <w:rPr>
          <w:rFonts w:hint="eastAsia"/>
          <w:b/>
          <w:i/>
          <w:lang w:eastAsia="zh-CN"/>
        </w:rPr>
        <w:t>P</w:t>
      </w:r>
      <w:r>
        <w:rPr>
          <w:b/>
          <w:i/>
          <w:lang w:eastAsia="zh-CN"/>
        </w:rPr>
        <w:t xml:space="preserve">roposal 9: </w:t>
      </w:r>
      <w:r>
        <w:rPr>
          <w:i/>
          <w:lang w:eastAsia="zh-CN"/>
        </w:rPr>
        <w:t>No new dropping rules for PRACH transmission are needed as the collision could be solved by implementation.</w:t>
      </w:r>
    </w:p>
    <w:p w:rsidR="005F3EAD" w:rsidRDefault="005F3EAD">
      <w:pPr>
        <w:spacing w:afterLines="50"/>
        <w:rPr>
          <w:bCs/>
          <w:iCs/>
        </w:rPr>
      </w:pPr>
    </w:p>
    <w:p w:rsidR="005F3EAD" w:rsidRDefault="00057BCE">
      <w:pPr>
        <w:spacing w:afterLines="50"/>
        <w:rPr>
          <w:lang w:eastAsia="zh-CN"/>
        </w:rPr>
      </w:pPr>
      <w:r>
        <w:rPr>
          <w:bCs/>
          <w:iCs/>
        </w:rPr>
        <w:lastRenderedPageBreak/>
        <w:t xml:space="preserve">If </w:t>
      </w:r>
      <w:r>
        <w:rPr>
          <w:lang w:eastAsia="zh-CN"/>
        </w:rPr>
        <w:t>the</w:t>
      </w:r>
      <w:r>
        <w:rPr>
          <w:bCs/>
          <w:iCs/>
        </w:rPr>
        <w:t xml:space="preserve"> collision is serious and may not be 100% avoided. </w:t>
      </w:r>
      <w:r>
        <w:rPr>
          <w:bCs/>
          <w:iCs/>
          <w:lang w:eastAsia="zh-CN"/>
        </w:rPr>
        <w:t xml:space="preserve">The dropping of collided RO is not encouraged as the dropping may seriously negatively affect the coverage performance of PRACH. </w:t>
      </w:r>
      <w:r>
        <w:rPr>
          <w:bCs/>
          <w:iCs/>
        </w:rPr>
        <w:t xml:space="preserve">Approach with some specification impacts could be considered in order to solve the collision and keep the performance of PRACH. </w:t>
      </w:r>
      <w:r>
        <w:rPr>
          <w:rFonts w:hint="eastAsia"/>
          <w:bCs/>
          <w:iCs/>
        </w:rPr>
        <w:t xml:space="preserve">For example, the ROs for the single PRACH transmission and </w:t>
      </w:r>
      <w:r>
        <w:rPr>
          <w:bCs/>
          <w:iCs/>
        </w:rPr>
        <w:t xml:space="preserve">for </w:t>
      </w:r>
      <w:r>
        <w:rPr>
          <w:rFonts w:hint="eastAsia"/>
          <w:bCs/>
          <w:iCs/>
        </w:rPr>
        <w:t xml:space="preserve">the multiple PRACH transmissions are independently configured. When the two types of ROs overlap, one of the ROs are shifted in the time domain or frequency domain based on the predefined parameters, e.g., </w:t>
      </w:r>
      <w:r>
        <w:rPr>
          <w:bCs/>
          <w:iCs/>
        </w:rPr>
        <w:t>time domain offset or frequency domain offset</w:t>
      </w:r>
      <w:r>
        <w:rPr>
          <w:rFonts w:hint="eastAsia"/>
          <w:bCs/>
          <w:iCs/>
        </w:rPr>
        <w:t>.</w:t>
      </w:r>
      <w:r>
        <w:rPr>
          <w:bCs/>
          <w:iCs/>
        </w:rPr>
        <w:t xml:space="preserve"> And the collision is resolved.</w:t>
      </w:r>
    </w:p>
    <w:p w:rsidR="005F3EAD" w:rsidRDefault="00057BCE">
      <w:pPr>
        <w:spacing w:afterLines="50"/>
        <w:jc w:val="center"/>
        <w:rPr>
          <w:bCs/>
          <w:iCs/>
        </w:rPr>
      </w:pPr>
      <w:r>
        <w:rPr>
          <w:bCs/>
          <w:iCs/>
          <w:noProof/>
          <w:lang w:val="en-US" w:eastAsia="zh-CN"/>
        </w:rPr>
        <w:drawing>
          <wp:inline distT="0" distB="0" distL="0" distR="0">
            <wp:extent cx="3175000" cy="1802130"/>
            <wp:effectExtent l="0" t="0" r="635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3194305" cy="1813387"/>
                    </a:xfrm>
                    <a:prstGeom prst="rect">
                      <a:avLst/>
                    </a:prstGeom>
                  </pic:spPr>
                </pic:pic>
              </a:graphicData>
            </a:graphic>
          </wp:inline>
        </w:drawing>
      </w:r>
    </w:p>
    <w:p w:rsidR="005F3EAD" w:rsidRDefault="00057BCE">
      <w:pPr>
        <w:spacing w:afterLines="50"/>
        <w:jc w:val="center"/>
        <w:rPr>
          <w:bCs/>
          <w:iCs/>
          <w:lang w:eastAsia="zh-CN"/>
        </w:rPr>
      </w:pPr>
      <w:r>
        <w:rPr>
          <w:rFonts w:eastAsiaTheme="minorEastAsia" w:hint="eastAsia"/>
          <w:lang w:eastAsia="zh-CN"/>
        </w:rPr>
        <w:t>F</w:t>
      </w:r>
      <w:r>
        <w:rPr>
          <w:rFonts w:eastAsiaTheme="minorEastAsia"/>
          <w:lang w:eastAsia="zh-CN"/>
        </w:rPr>
        <w:t>igure 3</w:t>
      </w:r>
      <w:r>
        <w:rPr>
          <w:rFonts w:eastAsiaTheme="minorEastAsia" w:hint="eastAsia"/>
          <w:lang w:val="en-US" w:eastAsia="zh-CN"/>
        </w:rPr>
        <w:t>:</w:t>
      </w:r>
      <w:r>
        <w:rPr>
          <w:rFonts w:eastAsiaTheme="minorEastAsia"/>
          <w:lang w:val="en-US" w:eastAsia="zh-CN"/>
        </w:rPr>
        <w:t xml:space="preserve"> </w:t>
      </w:r>
      <w:r>
        <w:rPr>
          <w:rFonts w:hint="eastAsia"/>
          <w:bCs/>
          <w:iCs/>
          <w:lang w:eastAsia="zh-CN"/>
        </w:rPr>
        <w:t>C</w:t>
      </w:r>
      <w:r>
        <w:rPr>
          <w:bCs/>
          <w:iCs/>
          <w:lang w:eastAsia="zh-CN"/>
        </w:rPr>
        <w:t>ollision resolved by shifting RO with a frequency domain offset</w:t>
      </w:r>
    </w:p>
    <w:p w:rsidR="005F3EAD" w:rsidRDefault="00057BCE">
      <w:pPr>
        <w:rPr>
          <w:rFonts w:eastAsiaTheme="minorEastAsia"/>
          <w:i/>
          <w:lang w:eastAsia="zh-CN"/>
        </w:rPr>
      </w:pPr>
      <w:r>
        <w:rPr>
          <w:rFonts w:hint="eastAsia"/>
          <w:b/>
          <w:i/>
          <w:lang w:eastAsia="zh-CN"/>
        </w:rPr>
        <w:t>P</w:t>
      </w:r>
      <w:r>
        <w:rPr>
          <w:b/>
          <w:i/>
          <w:lang w:eastAsia="zh-CN"/>
        </w:rPr>
        <w:t xml:space="preserve">roposal 10: </w:t>
      </w:r>
      <w:r>
        <w:rPr>
          <w:rFonts w:eastAsiaTheme="minorEastAsia"/>
          <w:i/>
          <w:lang w:eastAsia="zh-CN"/>
        </w:rPr>
        <w:t>Shifting the collided RO with a time domain or frequency domain offset is proposed to solve the collision of ROs.</w:t>
      </w:r>
    </w:p>
    <w:p w:rsidR="005F3EAD" w:rsidRDefault="005F3EAD"/>
    <w:p w:rsidR="005F3EAD" w:rsidRDefault="00057BCE">
      <w:pPr>
        <w:pStyle w:val="2"/>
      </w:pPr>
      <w:r>
        <w:rPr>
          <w:lang w:eastAsia="zh-CN"/>
        </w:rPr>
        <w:t>Association between SSB and ROs for multiple PRACH transmission</w:t>
      </w:r>
      <w:r>
        <w:rPr>
          <w:rFonts w:hint="eastAsia"/>
          <w:lang w:val="en-US" w:eastAsia="zh-CN"/>
        </w:rPr>
        <w:t>s</w:t>
      </w:r>
    </w:p>
    <w:p w:rsidR="005F3EAD" w:rsidRDefault="00057BCE">
      <w:pPr>
        <w:pStyle w:val="ListParagraph1"/>
        <w:snapToGrid w:val="0"/>
        <w:spacing w:afterLines="50"/>
        <w:ind w:left="0" w:firstLine="0"/>
        <w:jc w:val="left"/>
        <w:rPr>
          <w:rFonts w:eastAsiaTheme="minorEastAsia"/>
          <w:lang w:eastAsia="zh-CN"/>
        </w:rPr>
      </w:pPr>
      <w:r>
        <w:rPr>
          <w:rFonts w:eastAsiaTheme="minorEastAsia" w:hint="eastAsia"/>
          <w:lang w:eastAsia="zh-CN"/>
        </w:rPr>
        <w:t>I</w:t>
      </w:r>
      <w:r>
        <w:rPr>
          <w:rFonts w:eastAsiaTheme="minorEastAsia"/>
          <w:lang w:eastAsia="zh-CN"/>
        </w:rPr>
        <w:t xml:space="preserve">n RAN1#112 meeting, there is conclusion and agreement related to the </w:t>
      </w:r>
      <w:r>
        <w:rPr>
          <w:lang w:eastAsia="zh-CN"/>
        </w:rPr>
        <w:t>association between SSB and ROs for multiple PRACH transmission</w:t>
      </w:r>
      <w:r>
        <w:rPr>
          <w:rFonts w:hint="eastAsia"/>
          <w:lang w:val="en-US" w:eastAsia="zh-CN"/>
        </w:rPr>
        <w:t>s</w:t>
      </w:r>
      <w:r>
        <w:rPr>
          <w:lang w:val="en-US" w:eastAsia="zh-CN"/>
        </w:rPr>
        <w:t>.</w:t>
      </w:r>
    </w:p>
    <w:tbl>
      <w:tblPr>
        <w:tblStyle w:val="ab"/>
        <w:tblW w:w="0" w:type="auto"/>
        <w:tblLook w:val="04A0" w:firstRow="1" w:lastRow="0" w:firstColumn="1" w:lastColumn="0" w:noHBand="0" w:noVBand="1"/>
      </w:tblPr>
      <w:tblGrid>
        <w:gridCol w:w="9629"/>
      </w:tblGrid>
      <w:tr w:rsidR="005F3EAD">
        <w:tc>
          <w:tcPr>
            <w:tcW w:w="9629" w:type="dxa"/>
          </w:tcPr>
          <w:p w:rsidR="005F3EAD" w:rsidRDefault="00057BCE">
            <w:pPr>
              <w:rPr>
                <w:bCs/>
                <w:szCs w:val="21"/>
              </w:rPr>
            </w:pPr>
            <w:r>
              <w:rPr>
                <w:bCs/>
                <w:szCs w:val="21"/>
              </w:rPr>
              <w:t>Conclusion</w:t>
            </w:r>
          </w:p>
          <w:p w:rsidR="005F3EAD" w:rsidRDefault="00057BCE">
            <w:pPr>
              <w:rPr>
                <w:szCs w:val="21"/>
              </w:rPr>
            </w:pPr>
            <w:r>
              <w:rPr>
                <w:szCs w:val="21"/>
              </w:rPr>
              <w:t>For multiple PRACH transmissions within one RACH attempt, they are only transmitted over ROs associated with the same SSB/CSI-RS.</w:t>
            </w:r>
          </w:p>
          <w:p w:rsidR="005F3EAD" w:rsidRDefault="00057BCE">
            <w:pPr>
              <w:rPr>
                <w:szCs w:val="21"/>
              </w:rPr>
            </w:pPr>
            <w:r>
              <w:rPr>
                <w:rFonts w:hint="eastAsia"/>
                <w:szCs w:val="21"/>
              </w:rPr>
              <w:t>N</w:t>
            </w:r>
            <w:r>
              <w:rPr>
                <w:szCs w:val="21"/>
              </w:rPr>
              <w:t>ote: This applies for multiple PRACH transmissions with same Tx beam, and also applies for multiple PRACH transmissions with different Tx beam (if supported).</w:t>
            </w:r>
          </w:p>
          <w:p w:rsidR="005F3EAD" w:rsidRDefault="00057BCE">
            <w:pPr>
              <w:rPr>
                <w:bCs/>
                <w:szCs w:val="21"/>
                <w:highlight w:val="green"/>
                <w:lang w:eastAsia="zh-CN"/>
              </w:rPr>
            </w:pPr>
            <w:r>
              <w:rPr>
                <w:rFonts w:hint="eastAsia"/>
                <w:bCs/>
                <w:szCs w:val="21"/>
                <w:highlight w:val="green"/>
                <w:lang w:eastAsia="zh-CN"/>
              </w:rPr>
              <w:t>A</w:t>
            </w:r>
            <w:r>
              <w:rPr>
                <w:bCs/>
                <w:szCs w:val="21"/>
                <w:highlight w:val="green"/>
                <w:lang w:eastAsia="zh-CN"/>
              </w:rPr>
              <w:t>greement</w:t>
            </w:r>
          </w:p>
          <w:p w:rsidR="005F3EAD" w:rsidRDefault="00057BCE">
            <w:pPr>
              <w:tabs>
                <w:tab w:val="left" w:pos="1660"/>
              </w:tabs>
              <w:rPr>
                <w:bCs/>
                <w:szCs w:val="21"/>
              </w:rPr>
            </w:pPr>
            <w:r>
              <w:rPr>
                <w:bCs/>
                <w:szCs w:val="21"/>
              </w:rPr>
              <w:t>For multiple PRACH transmissions with same Tx beam, "RO group" is assumed</w:t>
            </w:r>
            <w:r>
              <w:rPr>
                <w:rFonts w:eastAsia="等线"/>
                <w:bCs/>
                <w:szCs w:val="21"/>
              </w:rPr>
              <w:t xml:space="preserve"> for multiple PRACH transmissions with separate preamble on shared ROs and/or multiple PRACH transmissions on separate ROs, </w:t>
            </w:r>
            <w:r>
              <w:rPr>
                <w:bCs/>
                <w:szCs w:val="21"/>
              </w:rPr>
              <w:t>and one RO group consists of valid RO(s) for a specific number of multiple PRACH transmissions.</w:t>
            </w:r>
          </w:p>
          <w:p w:rsidR="005F3EAD" w:rsidRDefault="00057BCE">
            <w:pPr>
              <w:rPr>
                <w:bCs/>
                <w:szCs w:val="21"/>
              </w:rPr>
            </w:pPr>
            <w:r>
              <w:rPr>
                <w:bCs/>
                <w:szCs w:val="21"/>
              </w:rPr>
              <w:t>Note 1: All ROs in one RO group is associated with the same SSB(s).</w:t>
            </w:r>
          </w:p>
          <w:p w:rsidR="005F3EAD" w:rsidRDefault="00057BCE">
            <w:pPr>
              <w:rPr>
                <w:bCs/>
                <w:szCs w:val="21"/>
              </w:rPr>
            </w:pPr>
            <w:r>
              <w:rPr>
                <w:rFonts w:hint="eastAsia"/>
                <w:bCs/>
                <w:szCs w:val="21"/>
              </w:rPr>
              <w:t>N</w:t>
            </w:r>
            <w:r>
              <w:rPr>
                <w:bCs/>
                <w:szCs w:val="21"/>
              </w:rPr>
              <w:t>ote 2:</w:t>
            </w:r>
            <w:r>
              <w:t xml:space="preserve"> </w:t>
            </w:r>
            <w:r>
              <w:rPr>
                <w:bCs/>
                <w:szCs w:val="21"/>
              </w:rPr>
              <w:t>Shared or separate RO/preamble means that the RO/preamble is shared or separated with single PRACH transmission.</w:t>
            </w:r>
          </w:p>
          <w:p w:rsidR="005F3EAD" w:rsidRDefault="00057BCE">
            <w:pPr>
              <w:rPr>
                <w:bCs/>
                <w:szCs w:val="21"/>
                <w:lang w:eastAsia="zh-CN"/>
              </w:rPr>
            </w:pPr>
            <w:r>
              <w:rPr>
                <w:rFonts w:hint="eastAsia"/>
                <w:bCs/>
                <w:szCs w:val="21"/>
                <w:lang w:eastAsia="zh-CN"/>
              </w:rPr>
              <w:t>N</w:t>
            </w:r>
            <w:r>
              <w:rPr>
                <w:bCs/>
                <w:szCs w:val="21"/>
                <w:lang w:eastAsia="zh-CN"/>
              </w:rPr>
              <w:t>ote 3: whether/how to define “RO group” in specification will be discussed separately</w:t>
            </w:r>
          </w:p>
          <w:p w:rsidR="005F3EAD" w:rsidRDefault="00057BCE">
            <w:pPr>
              <w:rPr>
                <w:bCs/>
                <w:szCs w:val="21"/>
                <w:lang w:eastAsia="zh-CN"/>
              </w:rPr>
            </w:pPr>
            <w:r>
              <w:rPr>
                <w:rFonts w:hint="eastAsia"/>
                <w:bCs/>
                <w:szCs w:val="21"/>
                <w:lang w:eastAsia="zh-CN"/>
              </w:rPr>
              <w:t>N</w:t>
            </w:r>
            <w:r>
              <w:rPr>
                <w:bCs/>
                <w:szCs w:val="21"/>
                <w:lang w:eastAsia="zh-CN"/>
              </w:rPr>
              <w:t>ote 4: Valid RO(s) refers to what is defined in existing specification</w:t>
            </w:r>
          </w:p>
          <w:p w:rsidR="005F3EAD" w:rsidRDefault="00057BCE">
            <w:pPr>
              <w:rPr>
                <w:bCs/>
                <w:iCs/>
              </w:rPr>
            </w:pPr>
            <w:r>
              <w:rPr>
                <w:rFonts w:hint="eastAsia"/>
                <w:bCs/>
                <w:iCs/>
              </w:rPr>
              <w:t>F</w:t>
            </w:r>
            <w:r>
              <w:rPr>
                <w:bCs/>
                <w:iCs/>
              </w:rPr>
              <w:t>FS: whether and how to address collision between valid ROs for multiple PRACH transmissions and other existing ROs for legacy single PRACH transmission or other features, e.g., 2-step RACH.</w:t>
            </w:r>
          </w:p>
          <w:p w:rsidR="005F3EAD" w:rsidRDefault="00057BCE">
            <w:pPr>
              <w:rPr>
                <w:bCs/>
                <w:szCs w:val="21"/>
              </w:rPr>
            </w:pPr>
            <w:r>
              <w:rPr>
                <w:rFonts w:hint="eastAsia"/>
                <w:bCs/>
                <w:szCs w:val="21"/>
              </w:rPr>
              <w:t>F</w:t>
            </w:r>
            <w:r>
              <w:rPr>
                <w:bCs/>
                <w:szCs w:val="21"/>
              </w:rPr>
              <w:t>FS: the time span of RO group.</w:t>
            </w:r>
          </w:p>
          <w:p w:rsidR="005F3EAD" w:rsidRDefault="00057BCE">
            <w:pPr>
              <w:rPr>
                <w:bCs/>
                <w:iCs/>
              </w:rPr>
            </w:pPr>
            <w:r>
              <w:rPr>
                <w:bCs/>
                <w:iCs/>
              </w:rPr>
              <w:t>FFS: whether and how ROs can be shared between different RO groups for different number of multiple PRACH transmissions.</w:t>
            </w:r>
          </w:p>
          <w:p w:rsidR="005F3EAD" w:rsidRDefault="00057BCE">
            <w:pPr>
              <w:rPr>
                <w:bCs/>
                <w:iCs/>
              </w:rPr>
            </w:pPr>
            <w:r>
              <w:rPr>
                <w:rFonts w:hint="eastAsia"/>
                <w:bCs/>
                <w:iCs/>
              </w:rPr>
              <w:t>FFS</w:t>
            </w:r>
            <w:r>
              <w:rPr>
                <w:bCs/>
                <w:iCs/>
              </w:rPr>
              <w:t>: other details</w:t>
            </w:r>
          </w:p>
        </w:tc>
      </w:tr>
    </w:tbl>
    <w:p w:rsidR="005F3EAD" w:rsidRDefault="005F3EAD">
      <w:pPr>
        <w:pStyle w:val="ListParagraph1"/>
        <w:snapToGrid w:val="0"/>
        <w:spacing w:afterLines="50"/>
        <w:ind w:left="0" w:firstLine="0"/>
        <w:jc w:val="left"/>
        <w:rPr>
          <w:rFonts w:eastAsiaTheme="minorEastAsia"/>
          <w:lang w:eastAsia="zh-CN"/>
        </w:rPr>
      </w:pPr>
    </w:p>
    <w:p w:rsidR="005F3EAD" w:rsidRDefault="00057BCE">
      <w:pPr>
        <w:pStyle w:val="ListParagraph1"/>
        <w:snapToGrid w:val="0"/>
        <w:spacing w:afterLines="50"/>
        <w:ind w:left="0" w:firstLine="0"/>
        <w:jc w:val="left"/>
        <w:rPr>
          <w:rFonts w:eastAsiaTheme="minorEastAsia"/>
          <w:lang w:eastAsia="zh-CN"/>
        </w:rPr>
      </w:pPr>
      <w:r>
        <w:rPr>
          <w:rFonts w:eastAsiaTheme="minorEastAsia" w:hint="eastAsia"/>
          <w:lang w:eastAsia="zh-CN"/>
        </w:rPr>
        <w:t>I</w:t>
      </w:r>
      <w:r>
        <w:rPr>
          <w:rFonts w:eastAsiaTheme="minorEastAsia"/>
          <w:lang w:eastAsia="zh-CN"/>
        </w:rPr>
        <w:t xml:space="preserve">n RAN1#112bis-e meeting, majority companies support to introduce a new SSB-to-RO mapping mechanism for multiple PRACH transmissions, e.g., SSB-to RO group mapping rule. But some companies show concerns on this direction, due to the following reasons: introducing new SSB-to-RO mapping mechanism may have difficulty about compatible with the legacy feature using PRACH for early identification; new SSB-to-RO mapping rule can only work in the case that all preambles in an RO are dedicated to multiple PRACH transmissions. But this is a rare gNB </w:t>
      </w:r>
      <w:r>
        <w:rPr>
          <w:rFonts w:eastAsiaTheme="minorEastAsia"/>
          <w:lang w:eastAsia="zh-CN"/>
        </w:rPr>
        <w:lastRenderedPageBreak/>
        <w:t xml:space="preserve">configuration, causing low preamble utilization. In the final summary of feature lead </w:t>
      </w:r>
      <w:r>
        <w:rPr>
          <w:rFonts w:eastAsiaTheme="minorEastAsia"/>
          <w:vertAlign w:val="superscript"/>
          <w:lang w:eastAsia="zh-CN"/>
        </w:rPr>
        <w:t>[3]</w:t>
      </w:r>
      <w:r>
        <w:rPr>
          <w:rFonts w:eastAsiaTheme="minorEastAsia"/>
          <w:lang w:eastAsia="zh-CN"/>
        </w:rPr>
        <w:t>, FL list three possible problems as below:</w:t>
      </w:r>
    </w:p>
    <w:p w:rsidR="005F3EAD" w:rsidRDefault="00057BCE">
      <w:pPr>
        <w:pStyle w:val="ListParagraph1"/>
        <w:spacing w:afterLines="50"/>
        <w:jc w:val="left"/>
        <w:rPr>
          <w:rFonts w:eastAsiaTheme="minorEastAsia"/>
          <w:lang w:eastAsia="zh-CN"/>
        </w:rPr>
      </w:pPr>
      <w:r>
        <w:rPr>
          <w:rFonts w:eastAsiaTheme="minorEastAsia"/>
          <w:lang w:eastAsia="zh-CN"/>
        </w:rPr>
        <w:t>1. The new SSB-to-RO mapping mechanism can only be applied to the case that all preambles in an RO are dedicated to multiple PRACH transmission as pointed out by some companies, which indicates it can not be together utilized with other features. Or else, they’ll follow different SSB-to-RO mapping mechanisms which cause problems for the network.</w:t>
      </w:r>
    </w:p>
    <w:p w:rsidR="005F3EAD" w:rsidRDefault="00057BCE">
      <w:pPr>
        <w:pStyle w:val="ListParagraph1"/>
        <w:spacing w:afterLines="50"/>
        <w:jc w:val="left"/>
        <w:rPr>
          <w:rFonts w:eastAsiaTheme="minorEastAsia"/>
          <w:lang w:eastAsia="zh-CN"/>
        </w:rPr>
      </w:pPr>
      <w:r>
        <w:rPr>
          <w:rFonts w:eastAsiaTheme="minorEastAsia"/>
          <w:lang w:eastAsia="zh-CN"/>
        </w:rPr>
        <w:t>2. It may not have a unified design for the case of shared ROs with separate preambles and the case of separate preambles, which indicates that for some issues we need to separate discuss the two cases, which will consume addition effort.</w:t>
      </w:r>
    </w:p>
    <w:p w:rsidR="005F3EAD" w:rsidRDefault="00057BCE">
      <w:pPr>
        <w:pStyle w:val="ListParagraph1"/>
        <w:spacing w:afterLines="50"/>
        <w:jc w:val="left"/>
        <w:rPr>
          <w:rFonts w:eastAsiaTheme="minorEastAsia"/>
          <w:lang w:eastAsia="zh-CN"/>
        </w:rPr>
      </w:pPr>
      <w:r>
        <w:rPr>
          <w:rFonts w:eastAsiaTheme="minorEastAsia"/>
          <w:lang w:eastAsia="zh-CN"/>
        </w:rPr>
        <w:t xml:space="preserve">3. SSB related parameters in SIB1, e.g,, </w:t>
      </w:r>
      <w:r>
        <w:rPr>
          <w:rFonts w:eastAsiaTheme="minorEastAsia"/>
          <w:i/>
          <w:lang w:eastAsia="zh-CN"/>
        </w:rPr>
        <w:t>ssb-perRACH-OccasionAndCB-PreamblesPerSSB</w:t>
      </w:r>
      <w:r>
        <w:rPr>
          <w:rFonts w:eastAsiaTheme="minorEastAsia"/>
          <w:lang w:eastAsia="zh-CN"/>
        </w:rPr>
        <w:t xml:space="preserve"> may needs new interpretations, this may cause some trouble and additional effort.</w:t>
      </w:r>
    </w:p>
    <w:p w:rsidR="005F3EAD" w:rsidRDefault="00057BCE">
      <w:pPr>
        <w:pStyle w:val="ListParagraph1"/>
        <w:snapToGrid w:val="0"/>
        <w:spacing w:afterLines="50"/>
        <w:ind w:left="0" w:firstLine="0"/>
        <w:jc w:val="left"/>
        <w:rPr>
          <w:rFonts w:eastAsiaTheme="minorEastAsia"/>
          <w:lang w:eastAsia="zh-CN"/>
        </w:rPr>
      </w:pPr>
      <w:r>
        <w:rPr>
          <w:rFonts w:eastAsiaTheme="minorEastAsia" w:hint="eastAsia"/>
          <w:lang w:eastAsia="zh-CN"/>
        </w:rPr>
        <w:t>W</w:t>
      </w:r>
      <w:r>
        <w:rPr>
          <w:rFonts w:eastAsiaTheme="minorEastAsia"/>
          <w:lang w:eastAsia="zh-CN"/>
        </w:rPr>
        <w:t>e respect FL’s effort on the leading of this topic, the concerns raised sounds reasonable. But if we don’t introduce a new SSB-to-RO mapping mechanism, the latency issue would be a big trouble for the application of multiple PRACH transmission. Comparing with the latency trouble, the concerns on introduction of new mapping mechanism seems not a big issue and can be overcome.</w:t>
      </w:r>
    </w:p>
    <w:p w:rsidR="005F3EAD" w:rsidRDefault="00057BCE">
      <w:pPr>
        <w:pStyle w:val="ListParagraph1"/>
        <w:snapToGrid w:val="0"/>
        <w:spacing w:afterLines="50"/>
        <w:ind w:left="0" w:firstLine="0"/>
        <w:jc w:val="left"/>
        <w:rPr>
          <w:rFonts w:eastAsiaTheme="minorEastAsia"/>
          <w:lang w:eastAsia="zh-CN"/>
        </w:rPr>
      </w:pPr>
      <w:r>
        <w:rPr>
          <w:rFonts w:eastAsiaTheme="minorEastAsia"/>
          <w:lang w:eastAsia="zh-CN"/>
        </w:rPr>
        <w:t>In general, there are two alternatives for the same SSB mapping with ROs for multiple PRACH transmissions.</w:t>
      </w:r>
    </w:p>
    <w:p w:rsidR="005F3EAD" w:rsidRDefault="00057BCE">
      <w:pPr>
        <w:pStyle w:val="ListParagraph1"/>
        <w:snapToGrid w:val="0"/>
        <w:spacing w:afterLines="50"/>
        <w:ind w:left="0" w:firstLine="0"/>
        <w:jc w:val="center"/>
        <w:rPr>
          <w:rFonts w:eastAsiaTheme="minorEastAsia"/>
          <w:lang w:eastAsia="zh-CN"/>
        </w:rPr>
      </w:pPr>
      <w:r>
        <w:rPr>
          <w:noProof/>
          <w:lang w:val="en-US" w:eastAsia="zh-CN"/>
        </w:rPr>
        <w:drawing>
          <wp:inline distT="0" distB="0" distL="0" distR="0">
            <wp:extent cx="3133725" cy="243459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3144454" cy="2443077"/>
                    </a:xfrm>
                    <a:prstGeom prst="rect">
                      <a:avLst/>
                    </a:prstGeom>
                  </pic:spPr>
                </pic:pic>
              </a:graphicData>
            </a:graphic>
          </wp:inline>
        </w:drawing>
      </w:r>
    </w:p>
    <w:p w:rsidR="005F3EAD" w:rsidRDefault="00057BCE">
      <w:pPr>
        <w:pStyle w:val="ListParagraph1"/>
        <w:snapToGrid w:val="0"/>
        <w:spacing w:afterLines="50"/>
        <w:ind w:left="0" w:firstLine="0"/>
        <w:jc w:val="center"/>
        <w:rPr>
          <w:rFonts w:eastAsiaTheme="minorEastAsia"/>
          <w:lang w:eastAsia="zh-CN"/>
        </w:rPr>
      </w:pPr>
      <w:r>
        <w:rPr>
          <w:rFonts w:eastAsiaTheme="minorEastAsia" w:hint="eastAsia"/>
          <w:lang w:eastAsia="zh-CN"/>
        </w:rPr>
        <w:t>F</w:t>
      </w:r>
      <w:r>
        <w:rPr>
          <w:rFonts w:eastAsiaTheme="minorEastAsia"/>
          <w:lang w:eastAsia="zh-CN"/>
        </w:rPr>
        <w:t>igure 4</w:t>
      </w:r>
      <w:r>
        <w:rPr>
          <w:rFonts w:eastAsiaTheme="minorEastAsia" w:hint="eastAsia"/>
          <w:lang w:val="en-US" w:eastAsia="zh-CN"/>
        </w:rPr>
        <w:t>:</w:t>
      </w:r>
      <w:r>
        <w:rPr>
          <w:rFonts w:eastAsiaTheme="minorEastAsia"/>
          <w:lang w:eastAsia="zh-CN"/>
        </w:rPr>
        <w:t xml:space="preserve"> SSB mapping with ROs for multiple PRACH transmissions</w:t>
      </w:r>
    </w:p>
    <w:p w:rsidR="005F3EAD" w:rsidRDefault="005F3EAD">
      <w:pPr>
        <w:pStyle w:val="ListParagraph1"/>
        <w:snapToGrid w:val="0"/>
        <w:spacing w:afterLines="50"/>
        <w:ind w:left="0" w:firstLine="0"/>
        <w:jc w:val="left"/>
        <w:rPr>
          <w:rFonts w:eastAsiaTheme="minorEastAsia"/>
          <w:lang w:eastAsia="zh-CN"/>
        </w:rPr>
      </w:pPr>
    </w:p>
    <w:p w:rsidR="005F3EAD" w:rsidRDefault="00057BCE">
      <w:pPr>
        <w:pStyle w:val="ListParagraph1"/>
        <w:snapToGrid w:val="0"/>
        <w:spacing w:afterLines="50"/>
        <w:ind w:left="0" w:firstLine="0"/>
        <w:jc w:val="left"/>
        <w:rPr>
          <w:lang w:eastAsia="zh-CN"/>
        </w:rPr>
      </w:pPr>
      <w:r>
        <w:rPr>
          <w:rFonts w:eastAsiaTheme="minorEastAsia"/>
          <w:lang w:eastAsia="zh-CN"/>
        </w:rPr>
        <w:t xml:space="preserve">Alternative 1: Legacy mapping mechanism between SSB and RO is reused as much as possible. </w:t>
      </w:r>
      <w:r>
        <w:rPr>
          <w:lang w:eastAsia="zh-CN"/>
        </w:rPr>
        <w:t xml:space="preserve">In top half of </w:t>
      </w:r>
      <w:r>
        <w:rPr>
          <w:rFonts w:hint="eastAsia"/>
          <w:lang w:eastAsia="zh-CN"/>
        </w:rPr>
        <w:t>F</w:t>
      </w:r>
      <w:r>
        <w:rPr>
          <w:lang w:eastAsia="zh-CN"/>
        </w:rPr>
        <w:t>igure 4, the relationship between SSB and RO is not changed, the multiple ROs for PRACH transmission span over the legacy association period and the new association period for multiple PRACH transmissions should be assumed. The benefit of alternative 1 is less impact on specification and UE implementation, also it is more compatible for the case of shared ROs for multiple PRACH transmissions. The disadvantage is the much more latency of one PRACH attempt if the legacy association period is long. For example, if the association period is 20ms for single PRACH transmission, but for multiple PRACH transmission with repetition factor = 4, the association period may be 80ms. The longer transmission time of multiple PRACH transmission is not acceptable.</w:t>
      </w:r>
    </w:p>
    <w:p w:rsidR="005F3EAD" w:rsidRDefault="00057BCE">
      <w:pPr>
        <w:pStyle w:val="ListParagraph1"/>
        <w:snapToGrid w:val="0"/>
        <w:spacing w:afterLines="50"/>
        <w:ind w:left="0" w:firstLine="0"/>
        <w:jc w:val="left"/>
        <w:rPr>
          <w:lang w:eastAsia="zh-CN"/>
        </w:rPr>
      </w:pPr>
      <w:r>
        <w:rPr>
          <w:lang w:eastAsia="zh-CN"/>
        </w:rPr>
        <w:t xml:space="preserve">Alternative 2: Consecutive ROs mapping with the same SSB. In bottom half of </w:t>
      </w:r>
      <w:r>
        <w:rPr>
          <w:rFonts w:hint="eastAsia"/>
          <w:lang w:eastAsia="zh-CN"/>
        </w:rPr>
        <w:t>F</w:t>
      </w:r>
      <w:r>
        <w:rPr>
          <w:lang w:eastAsia="zh-CN"/>
        </w:rPr>
        <w:t xml:space="preserve">igure 4, it is assumed the mapping between the SSB and a whole set of multiple consecutive ROs. The benefit is the less latency for one attempt compared with alternative 1. The disadvantage is the mapping rule between SSB and RO is changed and there may be more specification impact or more complex UE implementation. But depending on the legacy mapping structure without any change on legacy association, if the legacy parameter of </w:t>
      </w:r>
      <w:r>
        <w:rPr>
          <w:i/>
          <w:iCs/>
          <w:lang w:eastAsia="zh-CN"/>
        </w:rPr>
        <w:t>ssb-perRACH-Occasion</w:t>
      </w:r>
      <w:r>
        <w:rPr>
          <w:lang w:eastAsia="zh-CN"/>
        </w:rPr>
        <w:t xml:space="preserve"> is configured appropriately, it can also produce the association between the consecutive ROs and the same SSB without any change on legacy mapping rule. In Figure </w:t>
      </w:r>
      <w:r>
        <w:rPr>
          <w:lang w:val="en-US" w:eastAsia="zh-CN"/>
        </w:rPr>
        <w:t>5</w:t>
      </w:r>
      <w:r>
        <w:rPr>
          <w:lang w:eastAsia="zh-CN"/>
        </w:rPr>
        <w:t xml:space="preserve">, multiple consecutive </w:t>
      </w:r>
      <w:r>
        <w:rPr>
          <w:rFonts w:hint="eastAsia"/>
          <w:lang w:eastAsia="zh-CN"/>
        </w:rPr>
        <w:t xml:space="preserve">TDMed </w:t>
      </w:r>
      <w:r>
        <w:rPr>
          <w:lang w:eastAsia="zh-CN"/>
        </w:rPr>
        <w:t>RO</w:t>
      </w:r>
      <w:r>
        <w:rPr>
          <w:rFonts w:hint="eastAsia"/>
          <w:lang w:eastAsia="zh-CN"/>
        </w:rPr>
        <w:t xml:space="preserve"> resource</w:t>
      </w:r>
      <w:r>
        <w:rPr>
          <w:lang w:eastAsia="zh-CN"/>
        </w:rPr>
        <w:t>s</w:t>
      </w:r>
      <w:r>
        <w:rPr>
          <w:rFonts w:hint="eastAsia"/>
          <w:lang w:eastAsia="zh-CN"/>
        </w:rPr>
        <w:t xml:space="preserve"> can be obtained </w:t>
      </w:r>
      <w:r>
        <w:rPr>
          <w:lang w:eastAsia="zh-CN"/>
        </w:rPr>
        <w:t>to be associated with only one SSB</w:t>
      </w:r>
      <w:r>
        <w:rPr>
          <w:rFonts w:hint="eastAsia"/>
          <w:lang w:eastAsia="zh-CN"/>
        </w:rPr>
        <w:t xml:space="preserve"> </w:t>
      </w:r>
      <w:r>
        <w:rPr>
          <w:lang w:eastAsia="zh-CN"/>
        </w:rPr>
        <w:t>in case of</w:t>
      </w:r>
      <w:r>
        <w:rPr>
          <w:rFonts w:hint="eastAsia"/>
          <w:lang w:eastAsia="zh-CN"/>
        </w:rPr>
        <w:t xml:space="preserve"> </w:t>
      </w:r>
      <w:r>
        <w:rPr>
          <w:rFonts w:hint="eastAsia"/>
          <w:i/>
          <w:lang w:eastAsia="zh-CN"/>
        </w:rPr>
        <w:t>ssb-perRACH-Occasion</w:t>
      </w:r>
      <w:r>
        <w:rPr>
          <w:rFonts w:hint="eastAsia"/>
          <w:lang w:eastAsia="zh-CN"/>
        </w:rPr>
        <w:t xml:space="preserve"> &lt; 1, i.e.,</w:t>
      </w:r>
      <w:r>
        <w:rPr>
          <w:rFonts w:ascii="微软雅黑" w:eastAsia="微软雅黑" w:hAnsi="微软雅黑" w:cs="微软雅黑" w:hint="eastAsia"/>
          <w:lang w:eastAsia="zh-CN"/>
        </w:rPr>
        <w:t>｛</w:t>
      </w:r>
      <w:r>
        <w:rPr>
          <w:rFonts w:hint="eastAsia"/>
          <w:lang w:eastAsia="zh-CN"/>
        </w:rPr>
        <w:t>1/2,1/4,1/8</w:t>
      </w:r>
      <w:r>
        <w:rPr>
          <w:rFonts w:ascii="微软雅黑" w:eastAsia="微软雅黑" w:hAnsi="微软雅黑" w:cs="微软雅黑" w:hint="eastAsia"/>
          <w:lang w:eastAsia="zh-CN"/>
        </w:rPr>
        <w:t>｝</w:t>
      </w:r>
      <w:r>
        <w:rPr>
          <w:rFonts w:hint="eastAsia"/>
          <w:lang w:eastAsia="zh-CN"/>
        </w:rPr>
        <w:t>.</w:t>
      </w:r>
      <w:r>
        <w:rPr>
          <w:lang w:eastAsia="zh-CN"/>
        </w:rPr>
        <w:t xml:space="preserve"> In the example of Figure 5, if </w:t>
      </w:r>
      <w:r>
        <w:rPr>
          <w:rFonts w:hint="eastAsia"/>
          <w:lang w:eastAsia="zh-CN"/>
        </w:rPr>
        <w:t xml:space="preserve">the number of </w:t>
      </w:r>
      <w:r>
        <w:rPr>
          <w:lang w:eastAsia="zh-CN"/>
        </w:rPr>
        <w:t>PRACH repetition</w:t>
      </w:r>
      <w:r>
        <w:rPr>
          <w:rFonts w:hint="eastAsia"/>
          <w:lang w:eastAsia="zh-CN"/>
        </w:rPr>
        <w:t>s</w:t>
      </w:r>
      <w:r>
        <w:rPr>
          <w:lang w:eastAsia="zh-CN"/>
        </w:rPr>
        <w:t xml:space="preserve"> is 4, and parameter </w:t>
      </w:r>
      <w:r>
        <w:rPr>
          <w:i/>
          <w:iCs/>
          <w:lang w:eastAsia="zh-CN"/>
        </w:rPr>
        <w:t>ssb-perRACH-Occasion</w:t>
      </w:r>
      <w:r>
        <w:rPr>
          <w:lang w:eastAsia="zh-CN"/>
        </w:rPr>
        <w:t xml:space="preserve"> is configured as 1/4. In legacy RACH procedure, one of the green ROs is randomly selected by UE to transmit PRACH</w:t>
      </w:r>
      <w:r>
        <w:rPr>
          <w:rFonts w:hint="eastAsia"/>
          <w:lang w:val="en-US" w:eastAsia="zh-CN"/>
        </w:rPr>
        <w:t xml:space="preserve"> if SSB2 is selected</w:t>
      </w:r>
      <w:r>
        <w:rPr>
          <w:lang w:eastAsia="zh-CN"/>
        </w:rPr>
        <w:t>, but for multiple PRACH transmission</w:t>
      </w:r>
      <w:r>
        <w:rPr>
          <w:rFonts w:hint="eastAsia"/>
          <w:lang w:eastAsia="zh-CN"/>
        </w:rPr>
        <w:t>s</w:t>
      </w:r>
      <w:r>
        <w:rPr>
          <w:lang w:eastAsia="zh-CN"/>
        </w:rPr>
        <w:t xml:space="preserve">, all the 4 green ROs </w:t>
      </w:r>
      <w:r>
        <w:rPr>
          <w:rFonts w:hint="eastAsia"/>
          <w:lang w:val="en-US" w:eastAsia="zh-CN"/>
        </w:rPr>
        <w:t xml:space="preserve">should </w:t>
      </w:r>
      <w:r>
        <w:rPr>
          <w:lang w:eastAsia="zh-CN"/>
        </w:rPr>
        <w:t>be used to transmit the multiple PRACHs.</w:t>
      </w:r>
      <w:r>
        <w:rPr>
          <w:rFonts w:hint="eastAsia"/>
          <w:lang w:eastAsia="zh-CN"/>
        </w:rPr>
        <w:t xml:space="preserve"> </w:t>
      </w:r>
      <w:r>
        <w:rPr>
          <w:lang w:eastAsia="zh-CN"/>
        </w:rPr>
        <w:t xml:space="preserve">The parameter </w:t>
      </w:r>
      <w:r>
        <w:rPr>
          <w:rFonts w:hint="eastAsia"/>
          <w:i/>
          <w:lang w:eastAsia="zh-CN"/>
        </w:rPr>
        <w:t>ssb-perRACH-Occasion</w:t>
      </w:r>
      <w:r>
        <w:rPr>
          <w:lang w:eastAsia="zh-CN"/>
        </w:rPr>
        <w:t xml:space="preserve"> can also be configured as 1/8 smaller than 1/4, which provides redundant ROs to be selected for multiple PRACH transmission</w:t>
      </w:r>
      <w:r>
        <w:rPr>
          <w:rFonts w:hint="eastAsia"/>
          <w:lang w:val="en-US" w:eastAsia="zh-CN"/>
        </w:rPr>
        <w:t>s</w:t>
      </w:r>
      <w:r>
        <w:rPr>
          <w:lang w:eastAsia="zh-CN"/>
        </w:rPr>
        <w:t xml:space="preserve">. The solution has the less specification impact and less additional implementation issues. The overhead of PRACH detection for gNB will not increase, as gNB will always detect all the ROs even in legacy RACH procedure. </w:t>
      </w:r>
    </w:p>
    <w:p w:rsidR="005F3EAD" w:rsidRDefault="00057BCE">
      <w:pPr>
        <w:jc w:val="center"/>
        <w:rPr>
          <w:lang w:eastAsia="zh-CN"/>
        </w:rPr>
      </w:pPr>
      <w:r>
        <w:rPr>
          <w:noProof/>
          <w:lang w:val="en-US" w:eastAsia="zh-CN"/>
        </w:rPr>
        <w:lastRenderedPageBreak/>
        <w:drawing>
          <wp:inline distT="0" distB="0" distL="0" distR="0">
            <wp:extent cx="3267075" cy="1388745"/>
            <wp:effectExtent l="0" t="0" r="9525" b="133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3267075" cy="1388745"/>
                    </a:xfrm>
                    <a:prstGeom prst="rect">
                      <a:avLst/>
                    </a:prstGeom>
                  </pic:spPr>
                </pic:pic>
              </a:graphicData>
            </a:graphic>
          </wp:inline>
        </w:drawing>
      </w:r>
    </w:p>
    <w:p w:rsidR="005F3EAD" w:rsidRDefault="00057BCE">
      <w:pPr>
        <w:jc w:val="center"/>
        <w:rPr>
          <w:i/>
          <w:lang w:eastAsia="zh-CN"/>
        </w:rPr>
      </w:pPr>
      <w:r>
        <w:rPr>
          <w:rFonts w:hint="eastAsia"/>
          <w:lang w:eastAsia="zh-CN"/>
        </w:rPr>
        <w:t>F</w:t>
      </w:r>
      <w:r>
        <w:rPr>
          <w:lang w:eastAsia="zh-CN"/>
        </w:rPr>
        <w:t>igure 5</w:t>
      </w:r>
      <w:r>
        <w:rPr>
          <w:rFonts w:hint="eastAsia"/>
          <w:lang w:val="en-US" w:eastAsia="zh-CN"/>
        </w:rPr>
        <w:t>:</w:t>
      </w:r>
      <w:r>
        <w:rPr>
          <w:lang w:eastAsia="zh-CN"/>
        </w:rPr>
        <w:t xml:space="preserve"> Consecutive ROs mapping with SSB through configuration on parameter of</w:t>
      </w:r>
      <w:r>
        <w:rPr>
          <w:i/>
          <w:lang w:eastAsia="zh-CN"/>
        </w:rPr>
        <w:t xml:space="preserve"> ssb-perRACH-Occasion</w:t>
      </w:r>
    </w:p>
    <w:p w:rsidR="005F3EAD" w:rsidRDefault="005F3EAD">
      <w:pPr>
        <w:pStyle w:val="ListParagraph1"/>
        <w:snapToGrid w:val="0"/>
        <w:spacing w:afterLines="50"/>
        <w:ind w:left="0" w:firstLine="0"/>
        <w:jc w:val="left"/>
        <w:rPr>
          <w:rFonts w:eastAsiaTheme="minorEastAsia"/>
          <w:lang w:eastAsia="zh-CN"/>
        </w:rPr>
      </w:pPr>
    </w:p>
    <w:p w:rsidR="005F3EAD" w:rsidRDefault="00057BCE">
      <w:pPr>
        <w:pStyle w:val="ListParagraph1"/>
        <w:snapToGrid w:val="0"/>
        <w:spacing w:afterLines="50"/>
        <w:ind w:left="0" w:firstLine="0"/>
        <w:jc w:val="left"/>
        <w:rPr>
          <w:rFonts w:eastAsiaTheme="minorEastAsia"/>
          <w:lang w:eastAsia="zh-CN"/>
        </w:rPr>
      </w:pPr>
      <w:r>
        <w:rPr>
          <w:rFonts w:eastAsiaTheme="minorEastAsia"/>
          <w:lang w:eastAsia="zh-CN"/>
        </w:rPr>
        <w:t>The latency caused by the legacy mapping rule of SSB-to-RO would be not accepted and make no feasibility of multiple PRACH transmissions. In order to reduce the latency, a new SSB-to-RO mapping mechanism for multiple PRACH transmissions should be supported.</w:t>
      </w:r>
    </w:p>
    <w:p w:rsidR="005F3EAD" w:rsidRDefault="00057BCE">
      <w:pPr>
        <w:rPr>
          <w:rFonts w:eastAsiaTheme="minorEastAsia"/>
          <w:i/>
          <w:lang w:eastAsia="zh-CN"/>
        </w:rPr>
      </w:pPr>
      <w:r>
        <w:rPr>
          <w:rFonts w:hint="eastAsia"/>
          <w:b/>
          <w:i/>
          <w:lang w:eastAsia="zh-CN"/>
        </w:rPr>
        <w:t>P</w:t>
      </w:r>
      <w:r>
        <w:rPr>
          <w:b/>
          <w:i/>
          <w:lang w:eastAsia="zh-CN"/>
        </w:rPr>
        <w:t xml:space="preserve">roposal 11: </w:t>
      </w:r>
      <w:r>
        <w:rPr>
          <w:rFonts w:eastAsiaTheme="minorEastAsia"/>
          <w:i/>
          <w:lang w:eastAsia="zh-CN"/>
        </w:rPr>
        <w:t>Introduction of a new SSB-to-RO mapping mechanism for multiple PRACH transmissions should be supported.</w:t>
      </w:r>
    </w:p>
    <w:p w:rsidR="005F3EAD" w:rsidRDefault="005F3EAD">
      <w:pPr>
        <w:pStyle w:val="ListParagraph1"/>
        <w:snapToGrid w:val="0"/>
        <w:spacing w:afterLines="50"/>
        <w:ind w:left="0" w:firstLine="0"/>
        <w:jc w:val="left"/>
        <w:rPr>
          <w:rFonts w:eastAsiaTheme="minorEastAsia"/>
          <w:lang w:eastAsia="zh-CN"/>
        </w:rPr>
      </w:pPr>
    </w:p>
    <w:p w:rsidR="005F3EAD" w:rsidRDefault="00057BCE">
      <w:pPr>
        <w:pStyle w:val="ListParagraph1"/>
        <w:snapToGrid w:val="0"/>
        <w:spacing w:afterLines="50"/>
        <w:ind w:left="0" w:firstLine="0"/>
        <w:jc w:val="left"/>
        <w:rPr>
          <w:rFonts w:eastAsiaTheme="minorEastAsia"/>
          <w:lang w:eastAsia="zh-CN"/>
        </w:rPr>
      </w:pPr>
      <w:r>
        <w:rPr>
          <w:rFonts w:eastAsiaTheme="minorEastAsia" w:hint="eastAsia"/>
          <w:lang w:eastAsia="zh-CN"/>
        </w:rPr>
        <w:t>T</w:t>
      </w:r>
      <w:r>
        <w:rPr>
          <w:rFonts w:eastAsiaTheme="minorEastAsia"/>
          <w:lang w:eastAsia="zh-CN"/>
        </w:rPr>
        <w:t xml:space="preserve">o further solve the first and second problems raised by FL if new SSB-to-RO mapping mechanism is introduced, the parameter of </w:t>
      </w:r>
      <w:r>
        <w:rPr>
          <w:rFonts w:eastAsiaTheme="minorEastAsia"/>
          <w:i/>
          <w:lang w:eastAsia="zh-CN"/>
        </w:rPr>
        <w:t>ssb-perRACH-Occasion</w:t>
      </w:r>
      <w:r>
        <w:rPr>
          <w:rFonts w:eastAsiaTheme="minorEastAsia"/>
          <w:lang w:eastAsia="zh-CN"/>
        </w:rPr>
        <w:t xml:space="preserve"> for multiple PRACH transmission could be reinterpreted just like the example in Figure 5. This is the solution which can balance the latency performance and the specification impact.</w:t>
      </w:r>
    </w:p>
    <w:p w:rsidR="005F3EAD" w:rsidRDefault="00057BCE">
      <w:pPr>
        <w:rPr>
          <w:i/>
          <w:lang w:eastAsia="zh-CN"/>
        </w:rPr>
      </w:pPr>
      <w:r>
        <w:rPr>
          <w:rFonts w:hint="eastAsia"/>
          <w:b/>
          <w:i/>
          <w:lang w:eastAsia="zh-CN"/>
        </w:rPr>
        <w:t>P</w:t>
      </w:r>
      <w:r>
        <w:rPr>
          <w:b/>
          <w:i/>
          <w:lang w:eastAsia="zh-CN"/>
        </w:rPr>
        <w:t>roposal 12:</w:t>
      </w:r>
      <w:r>
        <w:rPr>
          <w:rFonts w:eastAsiaTheme="minorEastAsia"/>
          <w:i/>
          <w:lang w:eastAsia="zh-CN"/>
        </w:rPr>
        <w:t xml:space="preserve"> Support c</w:t>
      </w:r>
      <w:r>
        <w:rPr>
          <w:i/>
          <w:lang w:eastAsia="zh-CN"/>
        </w:rPr>
        <w:t xml:space="preserve">onsecutive TDMed ROs mapping with the same SSB and suitable configuration on parameter of </w:t>
      </w:r>
      <w:r>
        <w:rPr>
          <w:rFonts w:hint="eastAsia"/>
          <w:i/>
          <w:lang w:eastAsia="zh-CN"/>
        </w:rPr>
        <w:t>ssb-perRACH-Occasion</w:t>
      </w:r>
      <w:r>
        <w:rPr>
          <w:i/>
          <w:lang w:eastAsia="zh-CN"/>
        </w:rPr>
        <w:t xml:space="preserve"> to make the association between the consecutive TDMed ROs and the same SSB.</w:t>
      </w:r>
    </w:p>
    <w:p w:rsidR="005F3EAD" w:rsidRDefault="005F3EAD">
      <w:pPr>
        <w:pStyle w:val="ListParagraph1"/>
        <w:snapToGrid w:val="0"/>
        <w:spacing w:afterLines="50"/>
        <w:ind w:left="0" w:firstLine="0"/>
        <w:jc w:val="left"/>
        <w:rPr>
          <w:rFonts w:eastAsiaTheme="minorEastAsia"/>
          <w:lang w:eastAsia="zh-CN"/>
        </w:rPr>
      </w:pPr>
    </w:p>
    <w:p w:rsidR="005F3EAD" w:rsidRDefault="00057BCE">
      <w:pPr>
        <w:pStyle w:val="ListParagraph1"/>
        <w:snapToGrid w:val="0"/>
        <w:spacing w:afterLines="50"/>
        <w:ind w:left="0" w:firstLine="0"/>
        <w:jc w:val="left"/>
        <w:rPr>
          <w:rFonts w:eastAsiaTheme="minorEastAsia"/>
          <w:lang w:eastAsia="zh-CN"/>
        </w:rPr>
      </w:pPr>
      <w:r>
        <w:rPr>
          <w:rFonts w:eastAsiaTheme="minorEastAsia" w:hint="eastAsia"/>
          <w:lang w:eastAsia="zh-CN"/>
        </w:rPr>
        <w:t>T</w:t>
      </w:r>
      <w:r>
        <w:rPr>
          <w:rFonts w:eastAsiaTheme="minorEastAsia"/>
          <w:lang w:eastAsia="zh-CN"/>
        </w:rPr>
        <w:t xml:space="preserve">he above proposal 12 has the restriction that </w:t>
      </w:r>
      <w:r>
        <w:rPr>
          <w:i/>
          <w:lang w:eastAsia="zh-CN"/>
        </w:rPr>
        <w:t>msg1-FDM</w:t>
      </w:r>
      <w:r>
        <w:rPr>
          <w:rFonts w:eastAsiaTheme="minorEastAsia"/>
          <w:lang w:eastAsia="zh-CN"/>
        </w:rPr>
        <w:t xml:space="preserve"> = 1, otherwise, there are consecutive FDMed ROs for one RACH attempt, there is no common sense to support this case and no benefit for the multiple PRACH transmissions.</w:t>
      </w:r>
    </w:p>
    <w:p w:rsidR="005F3EAD" w:rsidRDefault="00057BCE">
      <w:pPr>
        <w:pStyle w:val="ListParagraph1"/>
        <w:snapToGrid w:val="0"/>
        <w:spacing w:afterLines="50"/>
        <w:ind w:left="0" w:firstLine="0"/>
        <w:jc w:val="left"/>
      </w:pPr>
      <w:r>
        <w:rPr>
          <w:rFonts w:eastAsiaTheme="minorEastAsia" w:hint="eastAsia"/>
          <w:lang w:eastAsia="zh-CN"/>
        </w:rPr>
        <w:t>W</w:t>
      </w:r>
      <w:r>
        <w:rPr>
          <w:rFonts w:eastAsiaTheme="minorEastAsia"/>
          <w:lang w:eastAsia="zh-CN"/>
        </w:rPr>
        <w:t xml:space="preserve">hen the parameter </w:t>
      </w:r>
      <w:r>
        <w:rPr>
          <w:i/>
          <w:lang w:eastAsia="zh-CN"/>
        </w:rPr>
        <w:t>msg1-FDM</w:t>
      </w:r>
      <w:r>
        <w:rPr>
          <w:rFonts w:eastAsiaTheme="minorEastAsia"/>
          <w:lang w:eastAsia="zh-CN"/>
        </w:rPr>
        <w:t xml:space="preserve"> &gt; 1, the legacy mapping between SSB and ROs in frequency domain is before the mapping in time domain mapping, but as aforesaid, multiple PRACH transmissions in the frequency domain in the same time instance is not encouraged. Then f</w:t>
      </w:r>
      <w:r>
        <w:rPr>
          <w:lang w:eastAsia="zh-CN"/>
        </w:rPr>
        <w:t xml:space="preserve">or </w:t>
      </w:r>
      <w:r>
        <w:rPr>
          <w:i/>
          <w:lang w:eastAsia="zh-CN"/>
        </w:rPr>
        <w:t>msg1-FDM</w:t>
      </w:r>
      <w:r>
        <w:rPr>
          <w:lang w:eastAsia="zh-CN"/>
        </w:rPr>
        <w:t xml:space="preserve"> larger than one, the mapping order may need further optimization based on the </w:t>
      </w:r>
      <w:r>
        <w:t>set of PRACH occasions for multiple PRACH transmissions, i.e., RO group</w:t>
      </w:r>
      <w:r>
        <w:rPr>
          <w:lang w:eastAsia="zh-CN"/>
        </w:rPr>
        <w:t xml:space="preserve">. The </w:t>
      </w:r>
      <w:r>
        <w:t xml:space="preserve">set of PRACH occasions (RO group) for multiple PRACH transmissions is only </w:t>
      </w:r>
      <w:r>
        <w:rPr>
          <w:lang w:eastAsia="zh-CN"/>
        </w:rPr>
        <w:t xml:space="preserve">TDMed and built before the procedure of mapping between SSB and ROs. For example, in Figure 6, the set </w:t>
      </w:r>
      <w:r>
        <w:t xml:space="preserve">of PRACH occasions for multiple PRACH transmissions contains four PRACH repetitions and </w:t>
      </w:r>
      <w:r>
        <w:rPr>
          <w:i/>
        </w:rPr>
        <w:t>ssb-perRACH-Occasion</w:t>
      </w:r>
      <w:r>
        <w:t xml:space="preserve"> =1/4 corresponds to number of PRACH repetition = 4. </w:t>
      </w:r>
    </w:p>
    <w:p w:rsidR="005F3EAD" w:rsidRDefault="00057BCE">
      <w:pPr>
        <w:pStyle w:val="ListParagraph1"/>
        <w:snapToGrid w:val="0"/>
        <w:spacing w:afterLines="50"/>
        <w:ind w:left="0" w:firstLine="0"/>
        <w:jc w:val="left"/>
        <w:rPr>
          <w:lang w:val="en-US" w:eastAsia="zh-CN"/>
        </w:rPr>
      </w:pPr>
      <w:r>
        <w:t xml:space="preserve">The </w:t>
      </w:r>
      <w:r>
        <w:rPr>
          <w:rFonts w:eastAsia="宋体" w:hint="eastAsia"/>
          <w:lang w:eastAsia="zh-CN"/>
        </w:rPr>
        <w:t>SSB</w:t>
      </w:r>
      <w:r>
        <w:t xml:space="preserve"> indexes are mapped to the set of valid PRACH occasions in the following order:</w:t>
      </w:r>
    </w:p>
    <w:p w:rsidR="005F3EAD" w:rsidRDefault="00057BCE">
      <w:pPr>
        <w:pStyle w:val="B1"/>
        <w:spacing w:after="240"/>
        <w:rPr>
          <w:lang w:eastAsia="zh-CN"/>
        </w:rPr>
      </w:pPr>
      <w:r>
        <w:t>-</w:t>
      </w:r>
      <w:r>
        <w:tab/>
        <w:t xml:space="preserve">First, in increasing order of preamble indexes within a single </w:t>
      </w:r>
      <w:r>
        <w:rPr>
          <w:b/>
          <w:u w:val="single"/>
        </w:rPr>
        <w:t>set</w:t>
      </w:r>
      <w:r>
        <w:t xml:space="preserve"> of PRACH occasion</w:t>
      </w:r>
      <w:r>
        <w:rPr>
          <w:rFonts w:hint="eastAsia"/>
          <w:lang w:eastAsia="zh-CN"/>
        </w:rPr>
        <w:t>s</w:t>
      </w:r>
    </w:p>
    <w:p w:rsidR="005F3EAD" w:rsidRDefault="00057BCE">
      <w:pPr>
        <w:pStyle w:val="B1"/>
        <w:spacing w:after="240"/>
      </w:pPr>
      <w:r>
        <w:t>-</w:t>
      </w:r>
      <w:r>
        <w:tab/>
        <w:t xml:space="preserve">Second, in increasing order of frequency resource indexes for frequency multiplexed </w:t>
      </w:r>
      <w:r>
        <w:rPr>
          <w:b/>
          <w:u w:val="single"/>
        </w:rPr>
        <w:t>sets</w:t>
      </w:r>
      <w:r>
        <w:t xml:space="preserve"> of PRACH occasions</w:t>
      </w:r>
    </w:p>
    <w:p w:rsidR="005F3EAD" w:rsidRDefault="00057BCE">
      <w:pPr>
        <w:pStyle w:val="B1"/>
        <w:spacing w:after="240"/>
      </w:pPr>
      <w:r>
        <w:t>-</w:t>
      </w:r>
      <w:r>
        <w:tab/>
        <w:t xml:space="preserve">Third, in increasing order of time resource indexes for time multiplexed </w:t>
      </w:r>
      <w:r>
        <w:rPr>
          <w:b/>
          <w:u w:val="single"/>
        </w:rPr>
        <w:t>sets</w:t>
      </w:r>
      <w:r>
        <w:t xml:space="preserve"> of PRACH occasions</w:t>
      </w:r>
    </w:p>
    <w:p w:rsidR="005F3EAD" w:rsidRDefault="005F3EAD">
      <w:pPr>
        <w:pStyle w:val="ListParagraph1"/>
        <w:snapToGrid w:val="0"/>
        <w:spacing w:afterLines="50"/>
        <w:ind w:left="0" w:firstLine="0"/>
        <w:jc w:val="left"/>
        <w:rPr>
          <w:rFonts w:eastAsiaTheme="minorEastAsia"/>
          <w:lang w:val="en-US" w:eastAsia="zh-CN"/>
        </w:rPr>
      </w:pPr>
    </w:p>
    <w:p w:rsidR="005F3EAD" w:rsidRDefault="00057BCE">
      <w:pPr>
        <w:pStyle w:val="ListParagraph1"/>
        <w:snapToGrid w:val="0"/>
        <w:spacing w:afterLines="50"/>
        <w:ind w:left="0" w:firstLine="0"/>
        <w:jc w:val="center"/>
        <w:rPr>
          <w:rFonts w:eastAsiaTheme="minorEastAsia"/>
          <w:lang w:val="en-US" w:eastAsia="zh-CN"/>
        </w:rPr>
      </w:pPr>
      <w:r>
        <w:rPr>
          <w:noProof/>
          <w:lang w:val="en-US" w:eastAsia="zh-CN"/>
        </w:rPr>
        <w:drawing>
          <wp:inline distT="0" distB="0" distL="114300" distR="114300">
            <wp:extent cx="4518660" cy="1671955"/>
            <wp:effectExtent l="0" t="0" r="7620" b="44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6"/>
                    <a:stretch>
                      <a:fillRect/>
                    </a:stretch>
                  </pic:blipFill>
                  <pic:spPr>
                    <a:xfrm>
                      <a:off x="0" y="0"/>
                      <a:ext cx="4518660" cy="1671955"/>
                    </a:xfrm>
                    <a:prstGeom prst="rect">
                      <a:avLst/>
                    </a:prstGeom>
                    <a:noFill/>
                    <a:ln>
                      <a:noFill/>
                    </a:ln>
                  </pic:spPr>
                </pic:pic>
              </a:graphicData>
            </a:graphic>
          </wp:inline>
        </w:drawing>
      </w:r>
    </w:p>
    <w:p w:rsidR="005F3EAD" w:rsidRDefault="00057BCE">
      <w:pPr>
        <w:pStyle w:val="ListParagraph1"/>
        <w:snapToGrid w:val="0"/>
        <w:spacing w:afterLines="50"/>
        <w:ind w:left="0" w:firstLine="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6</w:t>
      </w:r>
      <w:r>
        <w:rPr>
          <w:rFonts w:eastAsiaTheme="minorEastAsia" w:hint="eastAsia"/>
          <w:lang w:val="en-US" w:eastAsia="zh-CN"/>
        </w:rPr>
        <w:t>:</w:t>
      </w:r>
      <w:r>
        <w:rPr>
          <w:rFonts w:eastAsiaTheme="minorEastAsia"/>
          <w:lang w:val="en-US" w:eastAsia="zh-CN"/>
        </w:rPr>
        <w:t xml:space="preserve"> </w:t>
      </w:r>
      <w:r>
        <w:rPr>
          <w:lang w:eastAsia="zh-CN"/>
        </w:rPr>
        <w:t>Optimization for mapping order between SSB and ROs</w:t>
      </w:r>
    </w:p>
    <w:p w:rsidR="005F3EAD" w:rsidRDefault="00057BCE">
      <w:pPr>
        <w:pStyle w:val="ListParagraph1"/>
        <w:snapToGrid w:val="0"/>
        <w:spacing w:afterLines="50"/>
        <w:ind w:left="0" w:firstLine="0"/>
        <w:jc w:val="left"/>
        <w:rPr>
          <w:i/>
          <w:lang w:eastAsia="zh-CN"/>
        </w:rPr>
      </w:pPr>
      <w:r>
        <w:rPr>
          <w:rFonts w:hint="eastAsia"/>
          <w:b/>
          <w:i/>
          <w:lang w:eastAsia="zh-CN"/>
        </w:rPr>
        <w:lastRenderedPageBreak/>
        <w:t>P</w:t>
      </w:r>
      <w:r>
        <w:rPr>
          <w:b/>
          <w:i/>
          <w:lang w:eastAsia="zh-CN"/>
        </w:rPr>
        <w:t xml:space="preserve">roposal 13: </w:t>
      </w:r>
      <w:r>
        <w:rPr>
          <w:i/>
          <w:lang w:eastAsia="zh-CN"/>
        </w:rPr>
        <w:t>If the parameter msg1-FDM &gt; 1 is allowed,</w:t>
      </w:r>
      <w:r>
        <w:rPr>
          <w:rFonts w:eastAsiaTheme="minorEastAsia"/>
          <w:lang w:eastAsia="zh-CN"/>
        </w:rPr>
        <w:t xml:space="preserve"> t</w:t>
      </w:r>
      <w:r>
        <w:rPr>
          <w:i/>
          <w:lang w:eastAsia="zh-CN"/>
        </w:rPr>
        <w:t>he mapping order between SSB and ROs can be further optimized based on the set of PRACH occasions for multiple PRACH transmissions.</w:t>
      </w:r>
    </w:p>
    <w:p w:rsidR="005F3EAD" w:rsidRDefault="005F3EAD">
      <w:pPr>
        <w:rPr>
          <w:lang w:eastAsia="zh-CN"/>
        </w:rPr>
      </w:pPr>
    </w:p>
    <w:p w:rsidR="005F3EAD" w:rsidRDefault="00057BCE">
      <w:pPr>
        <w:rPr>
          <w:lang w:eastAsia="zh-CN"/>
        </w:rPr>
      </w:pPr>
      <w:r>
        <w:rPr>
          <w:rFonts w:hint="eastAsia"/>
          <w:lang w:eastAsia="zh-CN"/>
        </w:rPr>
        <w:t>E</w:t>
      </w:r>
      <w:r>
        <w:rPr>
          <w:lang w:eastAsia="zh-CN"/>
        </w:rPr>
        <w:t>ven though the introduction of new mapping mechanism of SSB-to-RO would be deprioritized and the legacy mapping mechanism of SSB-to-RO would be reused for multiple PRACH transmissions, how to reuse the legacy mechanism should be clarified. Three possible reusing approaches are list below:</w:t>
      </w:r>
    </w:p>
    <w:p w:rsidR="005F3EAD" w:rsidRDefault="00057BCE">
      <w:pPr>
        <w:pStyle w:val="af0"/>
        <w:numPr>
          <w:ilvl w:val="0"/>
          <w:numId w:val="13"/>
        </w:numPr>
        <w:rPr>
          <w:lang w:eastAsia="zh-CN"/>
        </w:rPr>
      </w:pPr>
      <w:r>
        <w:rPr>
          <w:lang w:eastAsia="zh-CN"/>
        </w:rPr>
        <w:t>Multiple PRACH transmissions use the same ROs which are mapped to SSB following mapping configuration of the single PRACH transmission. This is not reasonable, as Figure 2 in section 2.2.2 illustrated, the unmapped/unused ROs for single PRACH transmission should be allowed to be used by multiple PRACH transmissions. This approach prohibits usage of these ROs.</w:t>
      </w:r>
    </w:p>
    <w:p w:rsidR="005F3EAD" w:rsidRDefault="00057BCE">
      <w:pPr>
        <w:pStyle w:val="af0"/>
        <w:numPr>
          <w:ilvl w:val="0"/>
          <w:numId w:val="13"/>
        </w:numPr>
        <w:rPr>
          <w:lang w:eastAsia="zh-CN"/>
        </w:rPr>
      </w:pPr>
      <w:r>
        <w:rPr>
          <w:lang w:eastAsia="zh-CN"/>
        </w:rPr>
        <w:t xml:space="preserve">Multiple PRACH transmissions use the same mapping configuration of the single PRACH transmission, i.e., the same value of </w:t>
      </w:r>
      <w:r>
        <w:rPr>
          <w:i/>
          <w:iCs/>
          <w:szCs w:val="21"/>
          <w:lang w:eastAsia="zh-CN"/>
        </w:rPr>
        <w:t xml:space="preserve">ssb-perRACH-Occasion </w:t>
      </w:r>
      <w:r>
        <w:rPr>
          <w:lang w:eastAsia="zh-CN"/>
        </w:rPr>
        <w:t xml:space="preserve">from single PRACH configuration. This approach is acceptable, but not flexible for the multiple PRACH transmissions. It is not better to restrict the value of </w:t>
      </w:r>
      <w:r>
        <w:rPr>
          <w:i/>
          <w:iCs/>
          <w:szCs w:val="21"/>
          <w:lang w:eastAsia="zh-CN"/>
        </w:rPr>
        <w:t>ssb-perRACH-Occasion.</w:t>
      </w:r>
      <w:r>
        <w:rPr>
          <w:lang w:eastAsia="zh-CN"/>
        </w:rPr>
        <w:t xml:space="preserve"> </w:t>
      </w:r>
    </w:p>
    <w:p w:rsidR="005F3EAD" w:rsidRDefault="00057BCE">
      <w:pPr>
        <w:pStyle w:val="af0"/>
        <w:numPr>
          <w:ilvl w:val="0"/>
          <w:numId w:val="13"/>
        </w:numPr>
        <w:rPr>
          <w:lang w:eastAsia="zh-CN"/>
        </w:rPr>
      </w:pPr>
      <w:r>
        <w:rPr>
          <w:lang w:eastAsia="zh-CN"/>
        </w:rPr>
        <w:t xml:space="preserve">Multiple PRACH transmissions are allowed to use the different mapping configuration of the single PRACH transmission, i.e., different value of </w:t>
      </w:r>
      <w:r>
        <w:rPr>
          <w:i/>
          <w:iCs/>
          <w:szCs w:val="21"/>
          <w:lang w:eastAsia="zh-CN"/>
        </w:rPr>
        <w:t xml:space="preserve">ssb-perRACH-Occasion </w:t>
      </w:r>
      <w:r>
        <w:rPr>
          <w:lang w:eastAsia="zh-CN"/>
        </w:rPr>
        <w:t>from single PRACH configuration. This approach provides flexibility in configuration to adapt the multiple PRACH transmissions. We prefer this approach.</w:t>
      </w:r>
    </w:p>
    <w:p w:rsidR="005F3EAD" w:rsidRDefault="00057BCE">
      <w:pPr>
        <w:rPr>
          <w:rFonts w:eastAsia="Calibri"/>
          <w:i/>
          <w:iCs/>
          <w:szCs w:val="21"/>
          <w:lang w:eastAsia="zh-CN"/>
        </w:rPr>
      </w:pPr>
      <w:r>
        <w:rPr>
          <w:rFonts w:hint="eastAsia"/>
          <w:b/>
          <w:i/>
          <w:lang w:eastAsia="zh-CN"/>
        </w:rPr>
        <w:t>P</w:t>
      </w:r>
      <w:r>
        <w:rPr>
          <w:b/>
          <w:i/>
          <w:lang w:eastAsia="zh-CN"/>
        </w:rPr>
        <w:t xml:space="preserve">roposal 14: </w:t>
      </w:r>
      <w:r>
        <w:rPr>
          <w:rFonts w:eastAsia="Calibri"/>
          <w:i/>
          <w:iCs/>
          <w:szCs w:val="21"/>
          <w:lang w:eastAsia="zh-CN"/>
        </w:rPr>
        <w:t>If the legacy mapping mechanism of SSB-to-RO would be reused for multiple PRACH transmissions, it is allowed to use the different mapping configuration of the single PRACH transmission, i.e., different value of ssb-perRACH-Occasion from single PRACH configuration.</w:t>
      </w:r>
    </w:p>
    <w:p w:rsidR="005F3EAD" w:rsidRDefault="005F3EAD">
      <w:pPr>
        <w:rPr>
          <w:lang w:eastAsia="zh-CN"/>
        </w:rPr>
      </w:pPr>
    </w:p>
    <w:p w:rsidR="005F3EAD" w:rsidRDefault="00057BCE">
      <w:pPr>
        <w:pStyle w:val="2"/>
        <w:snapToGrid/>
        <w:spacing w:before="180" w:after="180"/>
        <w:jc w:val="left"/>
        <w:rPr>
          <w:lang w:val="en-US" w:eastAsia="zh-CN"/>
        </w:rPr>
      </w:pPr>
      <w:r>
        <w:rPr>
          <w:rFonts w:hint="eastAsia"/>
          <w:lang w:eastAsia="zh-CN"/>
        </w:rPr>
        <w:t>R</w:t>
      </w:r>
      <w:r>
        <w:rPr>
          <w:lang w:eastAsia="zh-CN"/>
        </w:rPr>
        <w:t>AR</w:t>
      </w:r>
      <w:r>
        <w:rPr>
          <w:rFonts w:hint="eastAsia"/>
          <w:lang w:val="en-US" w:eastAsia="zh-CN"/>
        </w:rPr>
        <w:t xml:space="preserve"> enhancements</w:t>
      </w:r>
    </w:p>
    <w:p w:rsidR="005F3EAD" w:rsidRDefault="00057BCE">
      <w:pPr>
        <w:rPr>
          <w:lang w:eastAsia="zh-CN"/>
        </w:rPr>
      </w:pPr>
      <w:r>
        <w:rPr>
          <w:lang w:eastAsia="zh-CN"/>
        </w:rPr>
        <w:t xml:space="preserve">An agreement on RAR window has been achieved in </w:t>
      </w:r>
      <w:r>
        <w:rPr>
          <w:rFonts w:hint="eastAsia"/>
          <w:lang w:eastAsia="zh-CN"/>
        </w:rPr>
        <w:t>RAN1#11</w:t>
      </w:r>
      <w:r>
        <w:rPr>
          <w:lang w:eastAsia="zh-CN"/>
        </w:rPr>
        <w:t>2bis-e</w:t>
      </w:r>
      <w:r>
        <w:rPr>
          <w:rFonts w:hint="eastAsia"/>
          <w:lang w:eastAsia="zh-CN"/>
        </w:rPr>
        <w:t xml:space="preserve"> </w:t>
      </w:r>
      <w:r>
        <w:rPr>
          <w:lang w:eastAsia="zh-CN"/>
        </w:rPr>
        <w:t>meeting.</w:t>
      </w:r>
    </w:p>
    <w:tbl>
      <w:tblPr>
        <w:tblStyle w:val="ab"/>
        <w:tblW w:w="0" w:type="auto"/>
        <w:tblLook w:val="04A0" w:firstRow="1" w:lastRow="0" w:firstColumn="1" w:lastColumn="0" w:noHBand="0" w:noVBand="1"/>
      </w:tblPr>
      <w:tblGrid>
        <w:gridCol w:w="9628"/>
      </w:tblGrid>
      <w:tr w:rsidR="005F3EAD">
        <w:tc>
          <w:tcPr>
            <w:tcW w:w="9628" w:type="dxa"/>
          </w:tcPr>
          <w:p w:rsidR="005F3EAD" w:rsidRDefault="00057BCE">
            <w:pPr>
              <w:rPr>
                <w:szCs w:val="21"/>
                <w:highlight w:val="green"/>
              </w:rPr>
            </w:pPr>
            <w:r>
              <w:rPr>
                <w:szCs w:val="21"/>
                <w:highlight w:val="green"/>
              </w:rPr>
              <w:t>Agreement</w:t>
            </w:r>
          </w:p>
          <w:p w:rsidR="005F3EAD" w:rsidRDefault="00057BCE">
            <w:pPr>
              <w:rPr>
                <w:szCs w:val="21"/>
              </w:rPr>
            </w:pPr>
            <w:r>
              <w:rPr>
                <w:szCs w:val="21"/>
              </w:rPr>
              <w:t>The starting point of RAR window is after the last symbol of the last valid RO in the RO group corresponding to the multiple PRACH transmissions.</w:t>
            </w:r>
          </w:p>
          <w:p w:rsidR="005F3EAD" w:rsidRDefault="00057BCE">
            <w:pPr>
              <w:rPr>
                <w:szCs w:val="21"/>
              </w:rPr>
            </w:pPr>
            <w:r>
              <w:rPr>
                <w:rFonts w:hint="eastAsia"/>
                <w:szCs w:val="21"/>
              </w:rPr>
              <w:t>Note</w:t>
            </w:r>
            <w:r>
              <w:rPr>
                <w:szCs w:val="21"/>
              </w:rPr>
              <w:t>: Valid RO(s) refers to what is defined in existing specification, i.e., Section 8.1 in T</w:t>
            </w:r>
            <w:r>
              <w:rPr>
                <w:rFonts w:hint="eastAsia"/>
                <w:szCs w:val="21"/>
              </w:rPr>
              <w:t>S</w:t>
            </w:r>
            <w:r>
              <w:rPr>
                <w:szCs w:val="21"/>
              </w:rPr>
              <w:t xml:space="preserve"> 38.213.</w:t>
            </w:r>
          </w:p>
          <w:p w:rsidR="005F3EAD" w:rsidRDefault="00057BCE">
            <w:pPr>
              <w:rPr>
                <w:szCs w:val="21"/>
              </w:rPr>
            </w:pPr>
            <w:r>
              <w:rPr>
                <w:szCs w:val="21"/>
              </w:rPr>
              <w:t>Note: The last valid RO is irrespective of whether the PRACH transmission on the last valid RO in the RO group is dropped or not</w:t>
            </w:r>
          </w:p>
        </w:tc>
      </w:tr>
    </w:tbl>
    <w:p w:rsidR="005F3EAD" w:rsidRDefault="005F3EAD">
      <w:pPr>
        <w:rPr>
          <w:lang w:eastAsia="zh-CN"/>
        </w:rPr>
      </w:pPr>
    </w:p>
    <w:p w:rsidR="005F3EAD" w:rsidRDefault="00057BCE">
      <w:pPr>
        <w:rPr>
          <w:lang w:eastAsia="zh-CN"/>
        </w:rPr>
      </w:pPr>
      <w:r>
        <w:rPr>
          <w:rFonts w:hint="eastAsia"/>
          <w:lang w:eastAsia="zh-CN"/>
        </w:rPr>
        <w:t>T</w:t>
      </w:r>
      <w:r>
        <w:rPr>
          <w:lang w:eastAsia="zh-CN"/>
        </w:rPr>
        <w:t xml:space="preserve">his agreement is enough for the specification on the start of RAR window. The detail wording related to CORESET, e.g., RAR window starts at the first symbol of the earliest CORESET the UE is configured to receive PDCCH for Type1-PDCCH CSS set can be up to the editor of specification. </w:t>
      </w:r>
    </w:p>
    <w:p w:rsidR="005F3EAD" w:rsidRDefault="00057BCE">
      <w:pPr>
        <w:rPr>
          <w:lang w:eastAsia="zh-CN"/>
        </w:rPr>
      </w:pPr>
      <w:r>
        <w:rPr>
          <w:lang w:eastAsia="zh-CN"/>
        </w:rPr>
        <w:t>Actually an issue is disclosed here which may affect the wording related to Type1-PDCCH CSS set. The issue is illustrated as below Figure 7:</w:t>
      </w:r>
    </w:p>
    <w:p w:rsidR="005F3EAD" w:rsidRDefault="00057BCE">
      <w:pPr>
        <w:rPr>
          <w:lang w:eastAsia="zh-CN"/>
        </w:rPr>
      </w:pPr>
      <w:r>
        <w:rPr>
          <w:lang w:eastAsia="zh-CN"/>
        </w:rPr>
        <w:t>If the separate RO is used for multiple PRACH transmission from the single PRACH transmission, one UE selects single PRACH transmission and the other UE selects multiple PRACH transmission</w:t>
      </w:r>
      <w:r>
        <w:rPr>
          <w:rFonts w:hint="eastAsia"/>
          <w:lang w:val="en-US" w:eastAsia="zh-CN"/>
        </w:rPr>
        <w:t>s</w:t>
      </w:r>
      <w:r>
        <w:rPr>
          <w:lang w:eastAsia="zh-CN"/>
        </w:rPr>
        <w:t xml:space="preserve"> with repetition factor =2</w:t>
      </w:r>
      <w:r>
        <w:rPr>
          <w:rFonts w:hint="eastAsia"/>
          <w:lang w:val="en-US" w:eastAsia="zh-CN"/>
        </w:rPr>
        <w:t>.</w:t>
      </w:r>
      <w:r>
        <w:rPr>
          <w:lang w:eastAsia="zh-CN"/>
        </w:rPr>
        <w:t xml:space="preserve"> </w:t>
      </w:r>
      <w:r>
        <w:rPr>
          <w:rFonts w:hint="eastAsia"/>
          <w:lang w:val="en-US" w:eastAsia="zh-CN"/>
        </w:rPr>
        <w:t>I</w:t>
      </w:r>
      <w:r>
        <w:rPr>
          <w:lang w:eastAsia="zh-CN"/>
        </w:rPr>
        <w:t xml:space="preserve">t is possible </w:t>
      </w:r>
      <w:r>
        <w:rPr>
          <w:rFonts w:hint="eastAsia"/>
          <w:lang w:val="en-US" w:eastAsia="zh-CN"/>
        </w:rPr>
        <w:t xml:space="preserve">that </w:t>
      </w:r>
      <w:r>
        <w:rPr>
          <w:lang w:eastAsia="zh-CN"/>
        </w:rPr>
        <w:t>the ROs used by the two UEs are FDMed in the same time instance, the RA-RNTI calculation base on the RO B and RO D are the same as the equation of RA-RNTI doesn’t include the absolute frequency information of RO but only relative FDM information</w:t>
      </w:r>
      <w:r>
        <w:rPr>
          <w:rFonts w:hint="eastAsia"/>
          <w:lang w:val="en-US" w:eastAsia="zh-CN"/>
        </w:rPr>
        <w:t>.</w:t>
      </w:r>
      <w:r>
        <w:rPr>
          <w:lang w:eastAsia="zh-CN"/>
        </w:rPr>
        <w:t xml:space="preserve"> </w:t>
      </w:r>
      <w:r>
        <w:rPr>
          <w:rFonts w:hint="eastAsia"/>
          <w:lang w:val="en-US" w:eastAsia="zh-CN"/>
        </w:rPr>
        <w:t>T</w:t>
      </w:r>
      <w:r>
        <w:rPr>
          <w:lang w:eastAsia="zh-CN"/>
        </w:rPr>
        <w:t>his means UE can’t identify the corresponding msg2 belong to itself via RA-RNTI. RAN2 group has found this issue, and try to fix it. One of solutions is to use the specific CORESET as the start of RAR window for multiple PRACH transmission which is different with legacy CORESET the UE is configured to receive PDCCH for Type1-PDCCH CSS set. We can wait for the RAN2 conclusion or agreement and leave this issue open to later maintenance stage or up to editor.</w:t>
      </w:r>
    </w:p>
    <w:p w:rsidR="005F3EAD" w:rsidRDefault="00057BCE">
      <w:pPr>
        <w:jc w:val="center"/>
        <w:rPr>
          <w:lang w:eastAsia="zh-CN"/>
        </w:rPr>
      </w:pPr>
      <w:r>
        <w:rPr>
          <w:bCs/>
          <w:noProof/>
          <w:lang w:val="en-US" w:eastAsia="zh-CN"/>
        </w:rPr>
        <w:drawing>
          <wp:inline distT="0" distB="0" distL="0" distR="0">
            <wp:extent cx="2985770" cy="1371600"/>
            <wp:effectExtent l="0" t="0" r="508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7"/>
                    <a:stretch>
                      <a:fillRect/>
                    </a:stretch>
                  </pic:blipFill>
                  <pic:spPr>
                    <a:xfrm>
                      <a:off x="0" y="0"/>
                      <a:ext cx="2986330" cy="1371792"/>
                    </a:xfrm>
                    <a:prstGeom prst="rect">
                      <a:avLst/>
                    </a:prstGeom>
                  </pic:spPr>
                </pic:pic>
              </a:graphicData>
            </a:graphic>
          </wp:inline>
        </w:drawing>
      </w:r>
    </w:p>
    <w:p w:rsidR="005F3EAD" w:rsidRDefault="00057BCE">
      <w:pPr>
        <w:jc w:val="center"/>
        <w:rPr>
          <w:lang w:eastAsia="zh-CN"/>
        </w:rPr>
      </w:pPr>
      <w:r>
        <w:rPr>
          <w:rFonts w:hint="eastAsia"/>
          <w:lang w:eastAsia="zh-CN"/>
        </w:rPr>
        <w:lastRenderedPageBreak/>
        <w:t>F</w:t>
      </w:r>
      <w:r>
        <w:rPr>
          <w:lang w:eastAsia="zh-CN"/>
        </w:rPr>
        <w:t>igure 7 Ambiguity of RA-RNTI calculation due to FDMed ROs from different UEs</w:t>
      </w:r>
    </w:p>
    <w:p w:rsidR="005F3EAD" w:rsidRDefault="00057BCE">
      <w:pPr>
        <w:spacing w:before="156"/>
        <w:rPr>
          <w:bCs/>
          <w:szCs w:val="21"/>
        </w:rPr>
      </w:pPr>
      <w:r>
        <w:rPr>
          <w:bCs/>
          <w:szCs w:val="21"/>
        </w:rPr>
        <w:t>Or if we really need an agreement in RAN1, we can try to agree like this:</w:t>
      </w:r>
    </w:p>
    <w:p w:rsidR="005F3EAD" w:rsidRDefault="00057BCE">
      <w:pPr>
        <w:spacing w:before="156"/>
        <w:rPr>
          <w:i/>
          <w:szCs w:val="21"/>
        </w:rPr>
      </w:pPr>
      <w:r>
        <w:rPr>
          <w:bCs/>
          <w:i/>
          <w:szCs w:val="21"/>
        </w:rPr>
        <w:t xml:space="preserve">For multiple PRACH transmissions with same Tx beam, the corresponding </w:t>
      </w:r>
      <w:r>
        <w:rPr>
          <w:i/>
          <w:szCs w:val="21"/>
        </w:rPr>
        <w:t xml:space="preserve">RAR window starts at the first symbol of the earliest CORESET the UE is configured to receive PDCCH </w:t>
      </w:r>
      <w:r>
        <w:rPr>
          <w:i/>
          <w:color w:val="FF0000"/>
          <w:szCs w:val="21"/>
        </w:rPr>
        <w:t>for the specific CSS set for multiple PRACH transmission</w:t>
      </w:r>
      <w:r>
        <w:rPr>
          <w:i/>
          <w:szCs w:val="21"/>
        </w:rPr>
        <w:t>, that is at least one symbol, after the last symbol of the last PRACH occasion.</w:t>
      </w:r>
    </w:p>
    <w:p w:rsidR="005F3EAD" w:rsidRDefault="00057BCE">
      <w:pPr>
        <w:rPr>
          <w:i/>
          <w:lang w:eastAsia="zh-CN"/>
        </w:rPr>
      </w:pPr>
      <w:r>
        <w:rPr>
          <w:rFonts w:hint="eastAsia"/>
          <w:b/>
          <w:i/>
          <w:lang w:eastAsia="zh-CN"/>
        </w:rPr>
        <w:t>P</w:t>
      </w:r>
      <w:r>
        <w:rPr>
          <w:b/>
          <w:i/>
          <w:lang w:eastAsia="zh-CN"/>
        </w:rPr>
        <w:t>roposal 15:</w:t>
      </w:r>
      <w:r>
        <w:rPr>
          <w:rFonts w:eastAsiaTheme="minorEastAsia"/>
          <w:i/>
          <w:lang w:eastAsia="zh-CN"/>
        </w:rPr>
        <w:t xml:space="preserve"> </w:t>
      </w:r>
      <w:r>
        <w:rPr>
          <w:i/>
          <w:lang w:eastAsia="zh-CN"/>
        </w:rPr>
        <w:t>For the detail wording related to start of RAR window, it is proposed to</w:t>
      </w:r>
      <w:r>
        <w:t xml:space="preserve"> </w:t>
      </w:r>
      <w:r>
        <w:rPr>
          <w:i/>
          <w:lang w:eastAsia="zh-CN"/>
        </w:rPr>
        <w:t>leave this issue open to later maintenance stage or up to editor.</w:t>
      </w:r>
    </w:p>
    <w:p w:rsidR="005F3EAD" w:rsidRDefault="005F3EAD"/>
    <w:p w:rsidR="005F3EAD" w:rsidRDefault="00057BCE">
      <w:pPr>
        <w:pStyle w:val="2"/>
        <w:snapToGrid/>
        <w:spacing w:before="180" w:after="180"/>
        <w:jc w:val="left"/>
        <w:rPr>
          <w:lang w:eastAsia="zh-CN"/>
        </w:rPr>
      </w:pPr>
      <w:r>
        <w:rPr>
          <w:lang w:eastAsia="zh-CN"/>
        </w:rPr>
        <w:t>RA-RNTI</w:t>
      </w:r>
    </w:p>
    <w:p w:rsidR="005F3EAD" w:rsidRDefault="00057BCE">
      <w:pPr>
        <w:pStyle w:val="3"/>
        <w:snapToGrid/>
        <w:spacing w:after="180"/>
        <w:jc w:val="left"/>
        <w:rPr>
          <w:lang w:eastAsia="zh-CN"/>
        </w:rPr>
      </w:pPr>
      <w:r>
        <w:rPr>
          <w:rFonts w:hint="eastAsia"/>
          <w:lang w:eastAsia="zh-CN"/>
        </w:rPr>
        <w:t>S</w:t>
      </w:r>
      <w:r>
        <w:rPr>
          <w:lang w:eastAsia="zh-CN"/>
        </w:rPr>
        <w:t>ingle RA-RNTI</w:t>
      </w:r>
    </w:p>
    <w:p w:rsidR="005F3EAD" w:rsidRDefault="00057BCE">
      <w:pPr>
        <w:rPr>
          <w:lang w:eastAsia="zh-CN"/>
        </w:rPr>
      </w:pPr>
      <w:r>
        <w:rPr>
          <w:lang w:eastAsia="zh-CN"/>
        </w:rPr>
        <w:t>From UE perspective, for multiple PRACH transmissions with same beam, UE can expect to receive only one RAR within the RAR window and the RAR window is staring after the</w:t>
      </w:r>
      <w:r>
        <w:rPr>
          <w:szCs w:val="21"/>
        </w:rPr>
        <w:t xml:space="preserve"> last symbol of the last valid RO in the RO group corresponding to the multiple PRACH transmissions</w:t>
      </w:r>
      <w:r>
        <w:rPr>
          <w:lang w:eastAsia="zh-CN"/>
        </w:rPr>
        <w:t xml:space="preserve">. The RA-RNTI calculation could be based on the predefined single RO within all the ROs for multiple PRACH transmissions with same beam. Which RO(s) can used to </w:t>
      </w:r>
      <w:r>
        <w:rPr>
          <w:rFonts w:hint="eastAsia"/>
          <w:lang w:eastAsia="zh-CN"/>
        </w:rPr>
        <w:t xml:space="preserve">determine </w:t>
      </w:r>
      <w:r>
        <w:rPr>
          <w:lang w:eastAsia="zh-CN"/>
        </w:rPr>
        <w:t xml:space="preserve">the RA-RNTI calculation? </w:t>
      </w:r>
    </w:p>
    <w:p w:rsidR="005F3EAD" w:rsidRDefault="00057BCE">
      <w:pPr>
        <w:rPr>
          <w:lang w:eastAsia="zh-CN"/>
        </w:rPr>
      </w:pPr>
      <w:r>
        <w:rPr>
          <w:rFonts w:hint="eastAsia"/>
          <w:lang w:eastAsia="zh-CN"/>
        </w:rPr>
        <w:t>A</w:t>
      </w:r>
      <w:r>
        <w:rPr>
          <w:lang w:eastAsia="zh-CN"/>
        </w:rPr>
        <w:t>s we have agreed that RAR window is staring after the</w:t>
      </w:r>
      <w:r>
        <w:rPr>
          <w:szCs w:val="21"/>
        </w:rPr>
        <w:t xml:space="preserve"> last symbol of the last valid RO in the RO group corresponding to the multiple PRACH transmissions, it is nature that</w:t>
      </w:r>
      <w:r>
        <w:rPr>
          <w:lang w:eastAsia="zh-CN"/>
        </w:rPr>
        <w:t xml:space="preserve"> RA-RNTI is determined based on last valid RO in RO group.</w:t>
      </w:r>
    </w:p>
    <w:p w:rsidR="005F3EAD" w:rsidRDefault="00057BCE">
      <w:pPr>
        <w:rPr>
          <w:lang w:eastAsia="zh-CN"/>
        </w:rPr>
      </w:pPr>
      <w:r>
        <w:rPr>
          <w:lang w:eastAsia="zh-CN"/>
        </w:rPr>
        <w:t>The approach that the RA-RNTI is calculated based on all the ROs is hardly to control the final calculation result of RA-RNTI to fall into the allowed scope of RA-RNTI.</w:t>
      </w:r>
    </w:p>
    <w:p w:rsidR="005F3EAD" w:rsidRDefault="00057BCE">
      <w:pPr>
        <w:rPr>
          <w:i/>
          <w:lang w:eastAsia="zh-CN"/>
        </w:rPr>
      </w:pPr>
      <w:r>
        <w:rPr>
          <w:rFonts w:hint="eastAsia"/>
          <w:b/>
          <w:i/>
          <w:lang w:eastAsia="zh-CN"/>
        </w:rPr>
        <w:t>P</w:t>
      </w:r>
      <w:r>
        <w:rPr>
          <w:b/>
          <w:i/>
          <w:lang w:eastAsia="zh-CN"/>
        </w:rPr>
        <w:t>roposal 16:</w:t>
      </w:r>
      <w:r>
        <w:rPr>
          <w:lang w:eastAsia="zh-CN"/>
        </w:rPr>
        <w:t xml:space="preserve"> </w:t>
      </w:r>
      <w:r>
        <w:rPr>
          <w:i/>
          <w:lang w:eastAsia="zh-CN"/>
        </w:rPr>
        <w:t>Single RA-RNTI is determined based on the last valid RO in RO group</w:t>
      </w:r>
      <w:r>
        <w:t xml:space="preserve"> </w:t>
      </w:r>
      <w:r>
        <w:rPr>
          <w:i/>
          <w:lang w:eastAsia="zh-CN"/>
        </w:rPr>
        <w:t>for multiple PRACH transmissions with same beam.</w:t>
      </w:r>
    </w:p>
    <w:p w:rsidR="005F3EAD" w:rsidRDefault="005F3EAD"/>
    <w:p w:rsidR="005F3EAD" w:rsidRDefault="00057BCE">
      <w:pPr>
        <w:pStyle w:val="3"/>
        <w:snapToGrid/>
        <w:spacing w:after="180"/>
        <w:jc w:val="left"/>
        <w:rPr>
          <w:lang w:val="en-US" w:eastAsia="zh-CN"/>
        </w:rPr>
      </w:pPr>
      <w:r>
        <w:rPr>
          <w:lang w:eastAsia="zh-CN"/>
        </w:rPr>
        <w:t>Multiple RA-RNTI</w:t>
      </w:r>
      <w:r>
        <w:rPr>
          <w:rFonts w:hint="eastAsia"/>
          <w:lang w:val="en-US" w:eastAsia="zh-CN"/>
        </w:rPr>
        <w:t>s</w:t>
      </w:r>
    </w:p>
    <w:p w:rsidR="005F3EAD" w:rsidRDefault="00057BCE">
      <w:pPr>
        <w:rPr>
          <w:lang w:eastAsia="zh-CN"/>
        </w:rPr>
      </w:pPr>
      <w:r>
        <w:rPr>
          <w:rFonts w:hint="eastAsia"/>
          <w:lang w:eastAsia="zh-CN"/>
        </w:rPr>
        <w:t>F</w:t>
      </w:r>
      <w:r>
        <w:rPr>
          <w:lang w:eastAsia="zh-CN"/>
        </w:rPr>
        <w:t>or multiple PRACH transmission</w:t>
      </w:r>
      <w:r>
        <w:rPr>
          <w:rFonts w:hint="eastAsia"/>
          <w:lang w:eastAsia="zh-CN"/>
        </w:rPr>
        <w:t>s</w:t>
      </w:r>
      <w:r>
        <w:rPr>
          <w:lang w:eastAsia="zh-CN"/>
        </w:rPr>
        <w:t xml:space="preserve"> with different beams, if the coverage enhancement of the subsequent UL transmission after PRACH is required, the RO identification can be indicated to UE as the indication of best UL Tx beam based on the measurement of PRACH in each RO. One implicit indication of best UL Tx beam is based on the Msg2 PDCCH scrambled by the RA-RNTI corresponding to the RO identification selected as the indication of best UL Tx beam. This is different with the case of multiple PRACH with the same beam, as the RA-RNTI is determined based only on a predefined single RO. For multiple PRACH with different beams, the RA-RNTI for Msg2 PDCCH is determined based on anyone RO in the RO group according to the measurement of PRACH in each RO. This means UE should have the capability of blind detection of all the RA-RNTI corresponding to the ROs for multiple PRACH transmissions. UE should assume multiple RA-RNTIs candidates for </w:t>
      </w:r>
      <w:r>
        <w:rPr>
          <w:rFonts w:hint="eastAsia"/>
          <w:lang w:eastAsia="zh-CN"/>
        </w:rPr>
        <w:t>descrambling</w:t>
      </w:r>
      <w:r>
        <w:rPr>
          <w:lang w:eastAsia="zh-CN"/>
        </w:rPr>
        <w:t xml:space="preserve"> the PDCCH for RAR. This approach is especially valuable for multiple PRACH transmissions with different beams in order to implicitly indicate the best UL beam in Msg2 PDCCH scrambled by RA-RNTI to further enhance the coverage of the subsequent UL transmission after PRACH.</w:t>
      </w:r>
    </w:p>
    <w:p w:rsidR="005F3EAD" w:rsidRDefault="00057BCE">
      <w:pPr>
        <w:rPr>
          <w:lang w:eastAsia="zh-CN"/>
        </w:rPr>
      </w:pPr>
      <w:r>
        <w:rPr>
          <w:rFonts w:hint="eastAsia"/>
          <w:b/>
          <w:i/>
          <w:lang w:eastAsia="zh-CN"/>
        </w:rPr>
        <w:t>P</w:t>
      </w:r>
      <w:r>
        <w:rPr>
          <w:b/>
          <w:i/>
          <w:lang w:eastAsia="zh-CN"/>
        </w:rPr>
        <w:t>roposal 17:</w:t>
      </w:r>
      <w:r>
        <w:rPr>
          <w:i/>
          <w:lang w:eastAsia="zh-CN"/>
        </w:rPr>
        <w:t xml:space="preserve"> UE can assume</w:t>
      </w:r>
      <w:r>
        <w:rPr>
          <w:lang w:eastAsia="zh-CN"/>
        </w:rPr>
        <w:t xml:space="preserve"> </w:t>
      </w:r>
      <w:r>
        <w:rPr>
          <w:i/>
          <w:lang w:eastAsia="zh-CN"/>
        </w:rPr>
        <w:t>multiple RA-RNTIs</w:t>
      </w:r>
      <w:r>
        <w:t xml:space="preserve"> </w:t>
      </w:r>
      <w:r>
        <w:rPr>
          <w:i/>
          <w:lang w:eastAsia="zh-CN"/>
        </w:rPr>
        <w:t>candidates which are</w:t>
      </w:r>
      <w:r>
        <w:rPr>
          <w:rFonts w:hint="eastAsia"/>
          <w:i/>
          <w:lang w:eastAsia="zh-CN"/>
        </w:rPr>
        <w:t xml:space="preserve"> </w:t>
      </w:r>
      <w:r>
        <w:rPr>
          <w:i/>
          <w:lang w:eastAsia="zh-CN"/>
        </w:rPr>
        <w:t xml:space="preserve">determined based on anyone of </w:t>
      </w:r>
      <w:r>
        <w:rPr>
          <w:rFonts w:hint="eastAsia"/>
          <w:i/>
          <w:lang w:eastAsia="zh-CN"/>
        </w:rPr>
        <w:t xml:space="preserve">multiple </w:t>
      </w:r>
      <w:r>
        <w:rPr>
          <w:i/>
          <w:lang w:eastAsia="zh-CN"/>
        </w:rPr>
        <w:t>ROs for multiple PRACH transmissions with different beams.</w:t>
      </w:r>
    </w:p>
    <w:p w:rsidR="005F3EAD" w:rsidRDefault="005F3EAD"/>
    <w:p w:rsidR="005F3EAD" w:rsidRDefault="00057BCE">
      <w:pPr>
        <w:pStyle w:val="2"/>
        <w:snapToGrid/>
        <w:spacing w:before="180" w:after="180"/>
        <w:jc w:val="left"/>
        <w:rPr>
          <w:lang w:eastAsia="zh-CN"/>
        </w:rPr>
      </w:pPr>
      <w:r>
        <w:rPr>
          <w:rFonts w:hint="eastAsia"/>
          <w:lang w:eastAsia="zh-CN"/>
        </w:rPr>
        <w:t>P</w:t>
      </w:r>
      <w:r>
        <w:rPr>
          <w:lang w:eastAsia="zh-CN"/>
        </w:rPr>
        <w:t>ower Control</w:t>
      </w:r>
    </w:p>
    <w:p w:rsidR="005F3EAD" w:rsidRDefault="00057BCE">
      <w:pPr>
        <w:pStyle w:val="3"/>
        <w:snapToGrid/>
        <w:spacing w:after="180"/>
        <w:jc w:val="left"/>
        <w:rPr>
          <w:lang w:eastAsia="zh-CN"/>
        </w:rPr>
      </w:pPr>
      <w:r>
        <w:rPr>
          <w:lang w:eastAsia="zh-CN"/>
        </w:rPr>
        <w:t>Power calculation</w:t>
      </w:r>
    </w:p>
    <w:p w:rsidR="005F3EAD" w:rsidRDefault="00057BCE">
      <w:pPr>
        <w:rPr>
          <w:lang w:eastAsia="zh-CN"/>
        </w:rPr>
      </w:pPr>
      <w:r>
        <w:rPr>
          <w:rFonts w:hint="eastAsia"/>
          <w:lang w:eastAsia="zh-CN"/>
        </w:rPr>
        <w:t>T</w:t>
      </w:r>
      <w:r>
        <w:rPr>
          <w:lang w:eastAsia="zh-CN"/>
        </w:rPr>
        <w:t xml:space="preserve">he parameter </w:t>
      </w:r>
      <w:r>
        <w:rPr>
          <w:i/>
          <w:lang w:eastAsia="ko-KR"/>
        </w:rPr>
        <w:t>PREAMBLE_RECEIVED_TARGET_POWER</w:t>
      </w:r>
      <w:r>
        <w:rPr>
          <w:lang w:eastAsia="zh-CN"/>
        </w:rPr>
        <w:t xml:space="preserve"> is used for PRACH power calculation in legacy RACH procedure, and </w:t>
      </w:r>
      <w:r>
        <w:rPr>
          <w:i/>
          <w:lang w:eastAsia="ko-KR"/>
        </w:rPr>
        <w:t>PREAMBLE_RECEIVED_TARGET_POWER</w:t>
      </w:r>
      <w:r>
        <w:rPr>
          <w:lang w:eastAsia="zh-CN"/>
        </w:rPr>
        <w:t xml:space="preserve"> is calculated as</w:t>
      </w:r>
      <w:r>
        <w:rPr>
          <w:rFonts w:hint="eastAsia"/>
          <w:lang w:eastAsia="zh-CN"/>
        </w:rPr>
        <w:t xml:space="preserve"> follows</w:t>
      </w:r>
      <w:r>
        <w:rPr>
          <w:lang w:eastAsia="zh-CN"/>
        </w:rPr>
        <w:t>:</w:t>
      </w:r>
    </w:p>
    <w:p w:rsidR="005F3EAD" w:rsidRDefault="00057BCE">
      <w:pPr>
        <w:rPr>
          <w:lang w:eastAsia="ko-KR"/>
        </w:rPr>
      </w:pPr>
      <w:r>
        <w:rPr>
          <w:lang w:eastAsia="ko-KR"/>
        </w:rPr>
        <w:t>Set</w:t>
      </w:r>
      <w:r>
        <w:rPr>
          <w:i/>
          <w:lang w:eastAsia="ko-KR"/>
        </w:rPr>
        <w:t xml:space="preserve"> 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r>
        <w:rPr>
          <w:lang w:eastAsia="ko-KR"/>
        </w:rPr>
        <w:t xml:space="preserve">; </w:t>
      </w:r>
    </w:p>
    <w:p w:rsidR="005F3EAD" w:rsidRDefault="00057BCE">
      <w:pPr>
        <w:rPr>
          <w:lang w:eastAsia="ko-KR"/>
        </w:rPr>
      </w:pPr>
      <w:r>
        <w:rPr>
          <w:lang w:eastAsia="ko-KR"/>
        </w:rPr>
        <w:t>Here for 2-step RACH, a power offset is used for power calculation when 2-step RACH is initialized.</w:t>
      </w:r>
    </w:p>
    <w:p w:rsidR="005F3EAD" w:rsidRDefault="00057BCE">
      <w:pPr>
        <w:rPr>
          <w:lang w:eastAsia="zh-CN"/>
        </w:rPr>
      </w:pPr>
      <w:r>
        <w:rPr>
          <w:rFonts w:hint="eastAsia"/>
          <w:lang w:eastAsia="zh-CN"/>
        </w:rPr>
        <w:lastRenderedPageBreak/>
        <w:t>F</w:t>
      </w:r>
      <w:r>
        <w:rPr>
          <w:lang w:eastAsia="zh-CN"/>
        </w:rPr>
        <w:t>or multiple PRACH transmissions, the determination of initial power of PRACH is not directly related to the triggering thresholds for multiple PRACH transmissions</w:t>
      </w:r>
      <w:r>
        <w:rPr>
          <w:rFonts w:hint="eastAsia"/>
          <w:lang w:val="en-US" w:eastAsia="zh-CN"/>
        </w:rPr>
        <w:t>. T</w:t>
      </w:r>
      <w:r>
        <w:rPr>
          <w:lang w:eastAsia="zh-CN"/>
        </w:rPr>
        <w:t xml:space="preserve">hen when multiple PRACH transmissions are triggered, the initial power </w:t>
      </w:r>
      <w:r>
        <w:rPr>
          <w:rFonts w:hint="eastAsia"/>
          <w:lang w:eastAsia="zh-CN"/>
        </w:rPr>
        <w:t>may not</w:t>
      </w:r>
      <w:r>
        <w:rPr>
          <w:lang w:eastAsia="zh-CN"/>
        </w:rPr>
        <w:t xml:space="preserve"> </w:t>
      </w:r>
      <w:r>
        <w:rPr>
          <w:rFonts w:hint="eastAsia"/>
          <w:lang w:eastAsia="zh-CN"/>
        </w:rPr>
        <w:t xml:space="preserve">reach </w:t>
      </w:r>
      <w:r>
        <w:rPr>
          <w:lang w:eastAsia="zh-CN"/>
        </w:rPr>
        <w:t xml:space="preserve">the maximum power. </w:t>
      </w:r>
      <w:r>
        <w:rPr>
          <w:rFonts w:hint="eastAsia"/>
          <w:lang w:val="en-US" w:eastAsia="zh-CN"/>
        </w:rPr>
        <w:t>As a result</w:t>
      </w:r>
      <w:r>
        <w:rPr>
          <w:lang w:eastAsia="zh-CN"/>
        </w:rPr>
        <w:t xml:space="preserve">, </w:t>
      </w:r>
      <w:r>
        <w:rPr>
          <w:rFonts w:hint="eastAsia"/>
          <w:lang w:val="en-US" w:eastAsia="zh-CN"/>
        </w:rPr>
        <w:t>it would become weird that a coverage limited UE</w:t>
      </w:r>
      <w:r>
        <w:rPr>
          <w:lang w:eastAsia="zh-CN"/>
        </w:rPr>
        <w:t xml:space="preserve"> </w:t>
      </w:r>
      <w:r>
        <w:rPr>
          <w:rFonts w:hint="eastAsia"/>
          <w:lang w:val="en-US" w:eastAsia="zh-CN"/>
        </w:rPr>
        <w:t>starts to use</w:t>
      </w:r>
      <w:r>
        <w:rPr>
          <w:lang w:eastAsia="zh-CN"/>
        </w:rPr>
        <w:t xml:space="preserve"> </w:t>
      </w:r>
      <w:r>
        <w:rPr>
          <w:rFonts w:hint="eastAsia"/>
          <w:lang w:eastAsia="zh-CN"/>
        </w:rPr>
        <w:t>multiple PRACH transmissions</w:t>
      </w:r>
      <w:r>
        <w:rPr>
          <w:rFonts w:hint="eastAsia"/>
          <w:lang w:val="en-US" w:eastAsia="zh-CN"/>
        </w:rPr>
        <w:t xml:space="preserve"> even when the UE has not</w:t>
      </w:r>
      <w:r>
        <w:rPr>
          <w:lang w:eastAsia="zh-CN"/>
        </w:rPr>
        <w:t xml:space="preserve"> reached </w:t>
      </w:r>
      <w:r>
        <w:rPr>
          <w:rFonts w:hint="eastAsia"/>
          <w:lang w:val="en-US" w:eastAsia="zh-CN"/>
        </w:rPr>
        <w:t>to the</w:t>
      </w:r>
      <w:r>
        <w:rPr>
          <w:lang w:eastAsia="zh-CN"/>
        </w:rPr>
        <w:t xml:space="preserve"> maximum </w:t>
      </w:r>
      <w:r>
        <w:rPr>
          <w:rFonts w:hint="eastAsia"/>
          <w:lang w:val="en-US" w:eastAsia="zh-CN"/>
        </w:rPr>
        <w:t xml:space="preserve">transmission </w:t>
      </w:r>
      <w:r>
        <w:rPr>
          <w:lang w:eastAsia="zh-CN"/>
        </w:rPr>
        <w:t>power.</w:t>
      </w:r>
    </w:p>
    <w:p w:rsidR="005F3EAD" w:rsidRDefault="00057BCE">
      <w:pPr>
        <w:rPr>
          <w:lang w:eastAsia="zh-CN"/>
        </w:rPr>
      </w:pPr>
      <w:r>
        <w:rPr>
          <w:lang w:eastAsia="zh-CN"/>
        </w:rPr>
        <w:t xml:space="preserve">So an additional power offset for multiple PRACH transmissions can also be considered for </w:t>
      </w:r>
      <w:r>
        <w:rPr>
          <w:i/>
          <w:lang w:eastAsia="ko-KR"/>
        </w:rPr>
        <w:t xml:space="preserve">PREAMBLE_RECEIVED_TARGET_POWER </w:t>
      </w:r>
      <w:r>
        <w:rPr>
          <w:lang w:eastAsia="ko-KR"/>
        </w:rPr>
        <w:t>calculation</w:t>
      </w:r>
      <w:r>
        <w:rPr>
          <w:lang w:eastAsia="zh-CN"/>
        </w:rPr>
        <w:t xml:space="preserve"> in order to fully use the power, in order to further improve the probability of successful initial access and reduce the latency of initial access. The additional power offset can be configured by network, or calculated by UE itself based on the Pcmax.</w:t>
      </w:r>
    </w:p>
    <w:p w:rsidR="005F3EAD" w:rsidRDefault="00057BCE">
      <w:pPr>
        <w:rPr>
          <w:i/>
          <w:lang w:eastAsia="ko-KR"/>
        </w:rPr>
      </w:pPr>
      <w:r>
        <w:rPr>
          <w:rFonts w:hint="eastAsia"/>
          <w:b/>
          <w:i/>
          <w:lang w:eastAsia="zh-CN"/>
        </w:rPr>
        <w:t>P</w:t>
      </w:r>
      <w:r>
        <w:rPr>
          <w:b/>
          <w:i/>
          <w:lang w:eastAsia="zh-CN"/>
        </w:rPr>
        <w:t xml:space="preserve">roposal 18: </w:t>
      </w:r>
      <w:r>
        <w:rPr>
          <w:i/>
          <w:lang w:eastAsia="ko-KR"/>
        </w:rPr>
        <w:t>An additional power offset for multiple PRACH transmissions should be considered for PREAMBLE_RECEIVED_TARGET_POWER calculation.</w:t>
      </w:r>
    </w:p>
    <w:p w:rsidR="005F3EAD" w:rsidRDefault="005F3EAD">
      <w:pPr>
        <w:rPr>
          <w:i/>
          <w:lang w:eastAsia="zh-CN"/>
        </w:rPr>
      </w:pPr>
    </w:p>
    <w:p w:rsidR="005F3EAD" w:rsidRDefault="00057BCE">
      <w:pPr>
        <w:pStyle w:val="2"/>
        <w:snapToGrid/>
        <w:spacing w:before="180" w:after="180"/>
        <w:jc w:val="left"/>
        <w:rPr>
          <w:lang w:eastAsia="zh-CN"/>
        </w:rPr>
      </w:pPr>
      <w:r>
        <w:rPr>
          <w:lang w:eastAsia="zh-CN"/>
        </w:rPr>
        <w:t>PRACH retransmission/re-attempt</w:t>
      </w:r>
    </w:p>
    <w:p w:rsidR="005F3EAD" w:rsidRDefault="00057BCE">
      <w:pPr>
        <w:rPr>
          <w:lang w:eastAsia="zh-CN"/>
        </w:rPr>
      </w:pPr>
      <w:r>
        <w:rPr>
          <w:rFonts w:hint="eastAsia"/>
          <w:lang w:eastAsia="zh-CN"/>
        </w:rPr>
        <w:t>I</w:t>
      </w:r>
      <w:r>
        <w:rPr>
          <w:lang w:eastAsia="zh-CN"/>
        </w:rPr>
        <w:t>f multiple PRACH transmission</w:t>
      </w:r>
      <w:r>
        <w:rPr>
          <w:rFonts w:hint="eastAsia"/>
          <w:lang w:eastAsia="zh-CN"/>
        </w:rPr>
        <w:t>s</w:t>
      </w:r>
      <w:r>
        <w:rPr>
          <w:lang w:eastAsia="zh-CN"/>
        </w:rPr>
        <w:t xml:space="preserve"> is used in the initial attempt, it makes sense that the </w:t>
      </w:r>
      <w:r>
        <w:rPr>
          <w:rFonts w:hint="eastAsia"/>
          <w:lang w:eastAsia="zh-CN"/>
        </w:rPr>
        <w:t xml:space="preserve">PRACH </w:t>
      </w:r>
      <w:r>
        <w:rPr>
          <w:lang w:eastAsia="zh-CN"/>
        </w:rPr>
        <w:t>retransmission should use multiple PRACH transmission</w:t>
      </w:r>
      <w:r>
        <w:rPr>
          <w:rFonts w:hint="eastAsia"/>
          <w:lang w:eastAsia="zh-CN"/>
        </w:rPr>
        <w:t>s</w:t>
      </w:r>
      <w:r>
        <w:rPr>
          <w:lang w:eastAsia="zh-CN"/>
        </w:rPr>
        <w:t xml:space="preserve"> too. </w:t>
      </w:r>
    </w:p>
    <w:p w:rsidR="005F3EAD" w:rsidRDefault="00057BCE">
      <w:pPr>
        <w:rPr>
          <w:i/>
          <w:lang w:eastAsia="zh-CN"/>
        </w:rPr>
      </w:pPr>
      <w:r>
        <w:rPr>
          <w:rFonts w:hint="eastAsia"/>
          <w:b/>
          <w:i/>
          <w:lang w:eastAsia="zh-CN"/>
        </w:rPr>
        <w:t>P</w:t>
      </w:r>
      <w:r>
        <w:rPr>
          <w:b/>
          <w:i/>
          <w:lang w:eastAsia="zh-CN"/>
        </w:rPr>
        <w:t>roposal 19:</w:t>
      </w:r>
      <w:r>
        <w:rPr>
          <w:lang w:eastAsia="zh-CN"/>
        </w:rPr>
        <w:t xml:space="preserve"> </w:t>
      </w:r>
      <w:r>
        <w:rPr>
          <w:i/>
          <w:lang w:eastAsia="zh-CN"/>
        </w:rPr>
        <w:t>If multiple PRACH transmission</w:t>
      </w:r>
      <w:r>
        <w:rPr>
          <w:rFonts w:hint="eastAsia"/>
          <w:i/>
          <w:lang w:eastAsia="zh-CN"/>
        </w:rPr>
        <w:t>s</w:t>
      </w:r>
      <w:r>
        <w:rPr>
          <w:i/>
          <w:lang w:eastAsia="zh-CN"/>
        </w:rPr>
        <w:t xml:space="preserve"> is used in the initial attempt, the retransmission should use multiple PRACH transmission</w:t>
      </w:r>
      <w:r>
        <w:rPr>
          <w:rFonts w:hint="eastAsia"/>
          <w:i/>
          <w:lang w:eastAsia="zh-CN"/>
        </w:rPr>
        <w:t>s</w:t>
      </w:r>
      <w:r>
        <w:rPr>
          <w:i/>
          <w:lang w:eastAsia="zh-CN"/>
        </w:rPr>
        <w:t xml:space="preserve"> too.</w:t>
      </w:r>
    </w:p>
    <w:p w:rsidR="005F3EAD" w:rsidRDefault="005F3EAD">
      <w:pPr>
        <w:rPr>
          <w:lang w:eastAsia="zh-CN"/>
        </w:rPr>
      </w:pPr>
    </w:p>
    <w:p w:rsidR="005F3EAD" w:rsidRDefault="005F3EAD"/>
    <w:p w:rsidR="005F3EAD" w:rsidRDefault="00057BCE">
      <w:pPr>
        <w:pStyle w:val="2"/>
        <w:snapToGrid/>
        <w:spacing w:before="180" w:after="180"/>
        <w:jc w:val="left"/>
      </w:pPr>
      <w:r>
        <w:t>Coupling between PRACH repetition and Msg3</w:t>
      </w:r>
      <w:r>
        <w:rPr>
          <w:rFonts w:hint="eastAsia"/>
        </w:rPr>
        <w:t xml:space="preserve"> </w:t>
      </w:r>
      <w:r>
        <w:t>repetition</w:t>
      </w:r>
    </w:p>
    <w:p w:rsidR="005F3EAD" w:rsidRDefault="00057BCE">
      <w:pPr>
        <w:rPr>
          <w:lang w:eastAsia="zh-CN"/>
        </w:rPr>
      </w:pPr>
      <w:r>
        <w:rPr>
          <w:rFonts w:hint="eastAsia"/>
          <w:lang w:eastAsia="zh-CN"/>
        </w:rPr>
        <w:t>M</w:t>
      </w:r>
      <w:r>
        <w:rPr>
          <w:lang w:eastAsia="zh-CN"/>
        </w:rPr>
        <w:t>sg3 repetition has been specified in Rel-17. When multiple PRACH transmission</w:t>
      </w:r>
      <w:r>
        <w:rPr>
          <w:rFonts w:hint="eastAsia"/>
          <w:lang w:eastAsia="zh-CN"/>
        </w:rPr>
        <w:t>s</w:t>
      </w:r>
      <w:r>
        <w:rPr>
          <w:lang w:eastAsia="zh-CN"/>
        </w:rPr>
        <w:t xml:space="preserve"> is applied, is there any relationship or restriction between PRACH repetition and Msg3 repetition? For example, Msg3 repetition is mandatory if multiple PRACH transmission</w:t>
      </w:r>
      <w:r>
        <w:rPr>
          <w:rFonts w:hint="eastAsia"/>
          <w:lang w:eastAsia="zh-CN"/>
        </w:rPr>
        <w:t>s</w:t>
      </w:r>
      <w:r>
        <w:rPr>
          <w:lang w:eastAsia="zh-CN"/>
        </w:rPr>
        <w:t xml:space="preserve"> is applied? </w:t>
      </w:r>
    </w:p>
    <w:p w:rsidR="005F3EAD" w:rsidRDefault="00057BCE">
      <w:pPr>
        <w:rPr>
          <w:lang w:eastAsia="zh-CN"/>
        </w:rPr>
      </w:pPr>
      <w:r>
        <w:rPr>
          <w:lang w:eastAsia="zh-CN"/>
        </w:rPr>
        <w:t>Considering the intention of multiple PRACH transmission</w:t>
      </w:r>
      <w:r>
        <w:rPr>
          <w:rFonts w:hint="eastAsia"/>
          <w:lang w:eastAsia="zh-CN"/>
        </w:rPr>
        <w:t>s</w:t>
      </w:r>
      <w:r>
        <w:rPr>
          <w:lang w:eastAsia="zh-CN"/>
        </w:rPr>
        <w:t xml:space="preserve"> and Msg3 repetition are the same for the coverage enhancement, it is better to enable the Msg3 repetition if multiple PRACH transmission</w:t>
      </w:r>
      <w:r>
        <w:rPr>
          <w:rFonts w:hint="eastAsia"/>
          <w:lang w:eastAsia="zh-CN"/>
        </w:rPr>
        <w:t>s</w:t>
      </w:r>
      <w:r>
        <w:rPr>
          <w:lang w:eastAsia="zh-CN"/>
        </w:rPr>
        <w:t xml:space="preserve"> is applied for Rel-18 UE.</w:t>
      </w:r>
    </w:p>
    <w:p w:rsidR="005F3EAD" w:rsidRDefault="00057BCE">
      <w:pPr>
        <w:rPr>
          <w:i/>
          <w:lang w:eastAsia="zh-CN"/>
        </w:rPr>
      </w:pPr>
      <w:r>
        <w:rPr>
          <w:rFonts w:hint="eastAsia"/>
          <w:b/>
          <w:i/>
          <w:lang w:eastAsia="zh-CN"/>
        </w:rPr>
        <w:t>P</w:t>
      </w:r>
      <w:r>
        <w:rPr>
          <w:b/>
          <w:i/>
          <w:lang w:eastAsia="zh-CN"/>
        </w:rPr>
        <w:t xml:space="preserve">roposal </w:t>
      </w:r>
      <w:r w:rsidR="00B533A7">
        <w:rPr>
          <w:b/>
          <w:i/>
          <w:lang w:eastAsia="zh-CN"/>
        </w:rPr>
        <w:t>20</w:t>
      </w:r>
      <w:r>
        <w:rPr>
          <w:b/>
          <w:i/>
          <w:lang w:eastAsia="zh-CN"/>
        </w:rPr>
        <w:t>:</w:t>
      </w:r>
      <w:r>
        <w:rPr>
          <w:lang w:eastAsia="zh-CN"/>
        </w:rPr>
        <w:t xml:space="preserve"> </w:t>
      </w:r>
      <w:r>
        <w:rPr>
          <w:i/>
          <w:lang w:eastAsia="zh-CN"/>
        </w:rPr>
        <w:t>The</w:t>
      </w:r>
      <w:r>
        <w:t xml:space="preserve"> c</w:t>
      </w:r>
      <w:r>
        <w:rPr>
          <w:i/>
          <w:lang w:eastAsia="zh-CN"/>
        </w:rPr>
        <w:t>oupling between PRACH repetition</w:t>
      </w:r>
      <w:r>
        <w:rPr>
          <w:rFonts w:hint="eastAsia"/>
          <w:i/>
          <w:lang w:eastAsia="zh-CN"/>
        </w:rPr>
        <w:t>s</w:t>
      </w:r>
      <w:r>
        <w:rPr>
          <w:i/>
          <w:lang w:eastAsia="zh-CN"/>
        </w:rPr>
        <w:t xml:space="preserve"> and</w:t>
      </w:r>
      <w:r>
        <w:rPr>
          <w:rFonts w:hint="eastAsia"/>
          <w:i/>
          <w:lang w:eastAsia="zh-CN"/>
        </w:rPr>
        <w:t xml:space="preserve"> </w:t>
      </w:r>
      <w:r>
        <w:rPr>
          <w:i/>
          <w:lang w:eastAsia="zh-CN"/>
        </w:rPr>
        <w:t>Msg3 repetition</w:t>
      </w:r>
      <w:r>
        <w:rPr>
          <w:rFonts w:hint="eastAsia"/>
          <w:i/>
          <w:lang w:eastAsia="zh-CN"/>
        </w:rPr>
        <w:t>s</w:t>
      </w:r>
      <w:r>
        <w:rPr>
          <w:i/>
          <w:lang w:eastAsia="zh-CN"/>
        </w:rPr>
        <w:t xml:space="preserve"> should be supported, i.e.,</w:t>
      </w:r>
      <w:r>
        <w:t xml:space="preserve"> </w:t>
      </w:r>
      <w:r>
        <w:rPr>
          <w:i/>
          <w:lang w:eastAsia="zh-CN"/>
        </w:rPr>
        <w:t>enable the Msg3 repetition if multiple PRACH transmissions is applied.</w:t>
      </w:r>
    </w:p>
    <w:p w:rsidR="005F3EAD" w:rsidRDefault="005F3EAD"/>
    <w:p w:rsidR="005F3EAD" w:rsidRDefault="00057BCE">
      <w:pPr>
        <w:pStyle w:val="2"/>
        <w:snapToGrid/>
        <w:spacing w:before="180" w:after="180"/>
        <w:jc w:val="left"/>
      </w:pPr>
      <w:r>
        <w:rPr>
          <w:rFonts w:hint="eastAsia"/>
        </w:rPr>
        <w:t>C</w:t>
      </w:r>
      <w:r>
        <w:t>FRA</w:t>
      </w:r>
    </w:p>
    <w:p w:rsidR="005F3EAD" w:rsidRDefault="00057BCE">
      <w:pPr>
        <w:rPr>
          <w:lang w:eastAsia="zh-CN"/>
        </w:rPr>
      </w:pPr>
      <w:r>
        <w:rPr>
          <w:lang w:eastAsia="zh-CN"/>
        </w:rPr>
        <w:t>The “</w:t>
      </w:r>
      <w:r>
        <w:rPr>
          <w:iCs/>
        </w:rPr>
        <w:t>4-step RACH procedure</w:t>
      </w:r>
      <w:r>
        <w:rPr>
          <w:lang w:eastAsia="zh-CN"/>
        </w:rPr>
        <w:t xml:space="preserve">” in the object of this WID is </w:t>
      </w:r>
      <w:r>
        <w:rPr>
          <w:rFonts w:hint="eastAsia"/>
          <w:lang w:eastAsia="zh-CN"/>
        </w:rPr>
        <w:t xml:space="preserve">only </w:t>
      </w:r>
      <w:r>
        <w:rPr>
          <w:lang w:eastAsia="zh-CN"/>
        </w:rPr>
        <w:t>set against to the 2-step RACH</w:t>
      </w:r>
      <w:r>
        <w:rPr>
          <w:rFonts w:hint="eastAsia"/>
          <w:lang w:eastAsia="zh-CN"/>
        </w:rPr>
        <w:t>. While, whether to support</w:t>
      </w:r>
      <w:r>
        <w:rPr>
          <w:lang w:eastAsia="zh-CN"/>
        </w:rPr>
        <w:t xml:space="preserve"> multiple PRACH transmission</w:t>
      </w:r>
      <w:r>
        <w:rPr>
          <w:rFonts w:hint="eastAsia"/>
          <w:lang w:eastAsia="zh-CN"/>
        </w:rPr>
        <w:t xml:space="preserve">s for </w:t>
      </w:r>
      <w:r>
        <w:rPr>
          <w:lang w:eastAsia="zh-CN"/>
        </w:rPr>
        <w:t xml:space="preserve">CFRA </w:t>
      </w:r>
      <w:r>
        <w:rPr>
          <w:rFonts w:hint="eastAsia"/>
          <w:lang w:eastAsia="zh-CN"/>
        </w:rPr>
        <w:t>is not clear</w:t>
      </w:r>
      <w:r>
        <w:rPr>
          <w:lang w:eastAsia="zh-CN"/>
        </w:rPr>
        <w:t>. The coverage enhancement should be considered for both CBRA and CFRA. It is reasonable to support CFRA based multiple PRACH transmission</w:t>
      </w:r>
      <w:r>
        <w:rPr>
          <w:rFonts w:hint="eastAsia"/>
          <w:lang w:eastAsia="zh-CN"/>
        </w:rPr>
        <w:t>s</w:t>
      </w:r>
      <w:r>
        <w:rPr>
          <w:lang w:eastAsia="zh-CN"/>
        </w:rPr>
        <w:t xml:space="preserve">, as it is also required for UE at the cell edge to initiate the CFRA procedure. </w:t>
      </w:r>
    </w:p>
    <w:p w:rsidR="005F3EAD" w:rsidRDefault="00057BCE">
      <w:pPr>
        <w:rPr>
          <w:lang w:eastAsia="zh-CN"/>
        </w:rPr>
      </w:pPr>
      <w:r>
        <w:rPr>
          <w:lang w:eastAsia="zh-CN"/>
        </w:rPr>
        <w:t>The convenience for CFRA based multiple PRACH transmission</w:t>
      </w:r>
      <w:r>
        <w:rPr>
          <w:rFonts w:hint="eastAsia"/>
          <w:lang w:eastAsia="zh-CN"/>
        </w:rPr>
        <w:t>s</w:t>
      </w:r>
      <w:r>
        <w:rPr>
          <w:lang w:eastAsia="zh-CN"/>
        </w:rPr>
        <w:t xml:space="preserve"> is that there is no need to implicitly indicate the usage of PRACH repetition and the number of PRACH repetitions via the PRACH resource partitioning. gNB can simply configure to UE whether to use multiple PRACH repetition and the number of PRACH repetitions by RRC/DCI signalling. </w:t>
      </w:r>
    </w:p>
    <w:p w:rsidR="005F3EAD" w:rsidRDefault="00057BCE">
      <w:pPr>
        <w:rPr>
          <w:lang w:eastAsia="zh-CN"/>
        </w:rPr>
      </w:pPr>
      <w:r>
        <w:rPr>
          <w:lang w:eastAsia="zh-CN"/>
        </w:rPr>
        <w:t>For the RACH triggered by PDCCH order, whether to enable/disable the multiple PRACH transmissions and the RACH resources can be configured in the RRC signalling. The new DCI field for indication of number of multiple PRACH transmissions may be needed. The load of DCI for PDCCH order is not high, there are many reserved bits, e.g., 10 or 12 bits</w:t>
      </w:r>
      <w:r>
        <w:rPr>
          <w:vertAlign w:val="superscript"/>
          <w:lang w:eastAsia="zh-CN"/>
        </w:rPr>
        <w:t xml:space="preserve"> [4]</w:t>
      </w:r>
      <w:r>
        <w:rPr>
          <w:lang w:eastAsia="zh-CN"/>
        </w:rPr>
        <w:t>, can be extended for future function. The number of multiple PRACH transmissions can be the {2, 4, 8}, at most 2 additional bits are needed to indicate the number of multiple PRACH transmissions. It is not an issue from DCI load aspect, and will not cause larger DCI size for normal DCI 1_0.</w:t>
      </w:r>
    </w:p>
    <w:tbl>
      <w:tblPr>
        <w:tblStyle w:val="ab"/>
        <w:tblW w:w="0" w:type="auto"/>
        <w:tblLook w:val="04A0" w:firstRow="1" w:lastRow="0" w:firstColumn="1" w:lastColumn="0" w:noHBand="0" w:noVBand="1"/>
      </w:tblPr>
      <w:tblGrid>
        <w:gridCol w:w="9629"/>
      </w:tblGrid>
      <w:tr w:rsidR="005F3EAD">
        <w:tc>
          <w:tcPr>
            <w:tcW w:w="9629" w:type="dxa"/>
          </w:tcPr>
          <w:p w:rsidR="005F3EAD" w:rsidRDefault="00057BCE">
            <w:pPr>
              <w:pStyle w:val="B1"/>
              <w:rPr>
                <w:b/>
                <w:lang w:eastAsia="zh-CN"/>
              </w:rPr>
            </w:pPr>
            <w:r>
              <w:rPr>
                <w:rFonts w:hint="eastAsia"/>
                <w:b/>
                <w:lang w:eastAsia="zh-CN"/>
              </w:rPr>
              <w:t>T</w:t>
            </w:r>
            <w:r>
              <w:rPr>
                <w:b/>
                <w:lang w:eastAsia="zh-CN"/>
              </w:rPr>
              <w:t>S 38.212 section 7.3.1.2.1</w:t>
            </w:r>
          </w:p>
          <w:p w:rsidR="005F3EAD" w:rsidRDefault="00057BCE">
            <w:pPr>
              <w:pStyle w:val="B1"/>
              <w:rPr>
                <w:lang w:eastAsia="zh-CN"/>
              </w:rPr>
            </w:pPr>
            <w:r>
              <w:rPr>
                <w:lang w:eastAsia="zh-CN"/>
              </w:rPr>
              <w:t>I</w:t>
            </w:r>
            <w:r>
              <w:rPr>
                <w:rFonts w:hint="eastAsia"/>
                <w:lang w:eastAsia="zh-CN"/>
              </w:rPr>
              <w:t xml:space="preserve">f the CRC of the DCI </w:t>
            </w:r>
            <w:r>
              <w:rPr>
                <w:lang w:eastAsia="zh-CN"/>
              </w:rPr>
              <w:t>format</w:t>
            </w:r>
            <w:r>
              <w:rPr>
                <w:rFonts w:hint="eastAsia"/>
                <w:lang w:eastAsia="zh-CN"/>
              </w:rPr>
              <w:t xml:space="preserve"> 1_0 is scrambled by C-RNTI and the </w:t>
            </w:r>
            <w:r>
              <w:rPr>
                <w:lang w:eastAsia="zh-CN"/>
              </w:rPr>
              <w:t>"</w:t>
            </w:r>
            <w:r>
              <w:rPr>
                <w:rFonts w:hint="eastAsia"/>
                <w:lang w:eastAsia="zh-CN"/>
              </w:rPr>
              <w:t>Frequency domain resource assignment</w:t>
            </w:r>
            <w:r>
              <w:rPr>
                <w:lang w:eastAsia="zh-CN"/>
              </w:rPr>
              <w:t>"</w:t>
            </w:r>
            <w:r>
              <w:rPr>
                <w:rFonts w:hint="eastAsia"/>
                <w:lang w:eastAsia="zh-CN"/>
              </w:rPr>
              <w:t xml:space="preserve"> field are of all ones, the DCI format 1_0 is for </w:t>
            </w:r>
            <w:r>
              <w:rPr>
                <w:lang w:eastAsia="zh-CN"/>
              </w:rPr>
              <w:t>random access procedure initiated by a PDCCH order</w:t>
            </w:r>
            <w:r>
              <w:rPr>
                <w:rFonts w:hint="eastAsia"/>
                <w:lang w:eastAsia="zh-CN"/>
              </w:rPr>
              <w:t xml:space="preserve">, with </w:t>
            </w:r>
            <w:r>
              <w:rPr>
                <w:lang w:eastAsia="zh-CN"/>
              </w:rPr>
              <w:t xml:space="preserve">all remaining fields </w:t>
            </w:r>
            <w:r>
              <w:rPr>
                <w:rFonts w:hint="eastAsia"/>
                <w:lang w:eastAsia="zh-CN"/>
              </w:rPr>
              <w:t xml:space="preserve">set </w:t>
            </w:r>
            <w:r>
              <w:rPr>
                <w:lang w:eastAsia="zh-CN"/>
              </w:rPr>
              <w:t>as follows:</w:t>
            </w:r>
          </w:p>
          <w:p w:rsidR="005F3EAD" w:rsidRDefault="00057BCE">
            <w:pPr>
              <w:pStyle w:val="B1"/>
              <w:rPr>
                <w:lang w:eastAsia="zh-CN"/>
              </w:rPr>
            </w:pPr>
            <w:r>
              <w:t>-</w:t>
            </w:r>
            <w:r>
              <w:rPr>
                <w:rFonts w:hint="eastAsia"/>
                <w:lang w:eastAsia="zh-CN"/>
              </w:rPr>
              <w:tab/>
              <w:t xml:space="preserve">Random Access Preamble index </w:t>
            </w:r>
            <w:r>
              <w:t>–</w:t>
            </w:r>
            <w:r>
              <w:rPr>
                <w:rFonts w:hint="eastAsia"/>
                <w:lang w:eastAsia="zh-CN"/>
              </w:rPr>
              <w:t xml:space="preserve"> 6 bits according to </w:t>
            </w:r>
            <w:r>
              <w:rPr>
                <w:i/>
                <w:lang w:eastAsia="ko-KR"/>
              </w:rPr>
              <w:t>ra-PreambleIndex</w:t>
            </w:r>
            <w:r>
              <w:rPr>
                <w:rFonts w:hint="eastAsia"/>
                <w:lang w:eastAsia="zh-CN"/>
              </w:rPr>
              <w:t xml:space="preserve"> in Clause 5.1.2 of [8, TS38.321]</w:t>
            </w:r>
          </w:p>
          <w:p w:rsidR="005F3EAD" w:rsidRDefault="00057BCE">
            <w:pPr>
              <w:pStyle w:val="B1"/>
              <w:rPr>
                <w:lang w:eastAsia="zh-CN"/>
              </w:rPr>
            </w:pPr>
            <w:r>
              <w:rPr>
                <w:rFonts w:hint="eastAsia"/>
                <w:lang w:eastAsia="zh-CN"/>
              </w:rPr>
              <w:lastRenderedPageBreak/>
              <w:t>-</w:t>
            </w:r>
            <w:r>
              <w:rPr>
                <w:rFonts w:hint="eastAsia"/>
                <w:lang w:eastAsia="zh-CN"/>
              </w:rPr>
              <w:tab/>
              <w:t>UL/SUL indicator</w:t>
            </w:r>
            <w:r>
              <w:t xml:space="preserve"> –</w:t>
            </w:r>
            <w:r>
              <w:rPr>
                <w:rFonts w:hint="eastAsia"/>
                <w:lang w:eastAsia="zh-CN"/>
              </w:rPr>
              <w:t xml:space="preserve"> 1 bit.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and if the UE is configured with </w:t>
            </w:r>
            <w:r>
              <w:rPr>
                <w:i/>
                <w:lang w:eastAsia="zh-CN"/>
              </w:rPr>
              <w:t xml:space="preserve">supplementaryUplink </w:t>
            </w:r>
            <w:r>
              <w:rPr>
                <w:lang w:eastAsia="zh-CN"/>
              </w:rPr>
              <w:t>in</w:t>
            </w:r>
            <w:r>
              <w:rPr>
                <w:i/>
                <w:lang w:eastAsia="zh-CN"/>
              </w:rPr>
              <w:t xml:space="preserve"> ServingCellConfig</w:t>
            </w:r>
            <w:r>
              <w:rPr>
                <w:rFonts w:hint="eastAsia"/>
                <w:lang w:eastAsia="zh-CN"/>
              </w:rPr>
              <w:t xml:space="preserve"> in the cell, this field indicates which UL carrier in the cell to transmit the PRACH according to Table 7.3.1.1.1-1; otherwise, this field is reserved</w:t>
            </w:r>
          </w:p>
          <w:p w:rsidR="005F3EAD" w:rsidRDefault="00057BCE">
            <w:pPr>
              <w:pStyle w:val="B1"/>
              <w:rPr>
                <w:lang w:eastAsia="zh-CN"/>
              </w:rPr>
            </w:pPr>
            <w:r>
              <w:rPr>
                <w:rFonts w:hint="eastAsia"/>
                <w:lang w:eastAsia="zh-CN"/>
              </w:rPr>
              <w:t>-</w:t>
            </w:r>
            <w:r>
              <w:rPr>
                <w:rFonts w:hint="eastAsia"/>
                <w:lang w:eastAsia="zh-CN"/>
              </w:rPr>
              <w:tab/>
              <w:t>SS/PBCH index</w:t>
            </w:r>
            <w:r>
              <w:t xml:space="preserve"> –</w:t>
            </w:r>
            <w:r>
              <w:rPr>
                <w:rFonts w:hint="eastAsia"/>
                <w:lang w:eastAsia="zh-CN"/>
              </w:rPr>
              <w:t xml:space="preserve"> 6 bits.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this field indicates the SS/PBCH that shall be used to determine the RACH occasion for the PRACH transmission; otherwise, this field is reserved. </w:t>
            </w:r>
          </w:p>
          <w:p w:rsidR="005F3EAD" w:rsidRDefault="00057BCE">
            <w:pPr>
              <w:pStyle w:val="B1"/>
              <w:rPr>
                <w:lang w:eastAsia="zh-CN"/>
              </w:rPr>
            </w:pPr>
            <w:r>
              <w:rPr>
                <w:rFonts w:hint="eastAsia"/>
                <w:lang w:eastAsia="zh-CN"/>
              </w:rPr>
              <w:t>-</w:t>
            </w:r>
            <w:r>
              <w:rPr>
                <w:rFonts w:hint="eastAsia"/>
                <w:lang w:eastAsia="zh-CN"/>
              </w:rPr>
              <w:tab/>
              <w:t>PRACH Mask index</w:t>
            </w:r>
            <w:r>
              <w:t xml:space="preserve"> –</w:t>
            </w:r>
            <w:r>
              <w:rPr>
                <w:rFonts w:hint="eastAsia"/>
                <w:lang w:eastAsia="zh-CN"/>
              </w:rPr>
              <w:t xml:space="preserve"> 4 bits.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this field indicates the RACH occasion associated with the SS/PBCH indicated by </w:t>
            </w:r>
            <w:r>
              <w:rPr>
                <w:lang w:eastAsia="zh-CN"/>
              </w:rPr>
              <w:t>"</w:t>
            </w:r>
            <w:r>
              <w:rPr>
                <w:rFonts w:hint="eastAsia"/>
                <w:lang w:eastAsia="zh-CN"/>
              </w:rPr>
              <w:t>SS/PBCH index</w:t>
            </w:r>
            <w:r>
              <w:rPr>
                <w:lang w:eastAsia="zh-CN"/>
              </w:rPr>
              <w:t>"</w:t>
            </w:r>
            <w:r>
              <w:rPr>
                <w:rFonts w:hint="eastAsia"/>
                <w:lang w:eastAsia="zh-CN"/>
              </w:rPr>
              <w:t xml:space="preserve"> for the PRACH transmission, according to Clause 5.1.1 of [8, TS38.321]; otherwise, this field is reserved</w:t>
            </w:r>
          </w:p>
          <w:p w:rsidR="005F3EAD" w:rsidRDefault="00057BCE">
            <w:pPr>
              <w:pStyle w:val="B1"/>
              <w:rPr>
                <w:lang w:eastAsia="zh-CN"/>
              </w:rPr>
            </w:pPr>
            <w:r>
              <w:rPr>
                <w:rFonts w:hint="eastAsia"/>
                <w:lang w:eastAsia="zh-CN"/>
              </w:rPr>
              <w:t>-</w:t>
            </w:r>
            <w:r>
              <w:rPr>
                <w:rFonts w:hint="eastAsia"/>
                <w:lang w:eastAsia="zh-CN"/>
              </w:rPr>
              <w:tab/>
              <w:t xml:space="preserve">Reserved bits </w:t>
            </w:r>
            <w:r>
              <w:rPr>
                <w:lang w:eastAsia="zh-CN"/>
              </w:rPr>
              <w:t>–</w:t>
            </w:r>
            <w:r>
              <w:rPr>
                <w:rFonts w:hint="eastAsia"/>
                <w:lang w:eastAsia="zh-CN"/>
              </w:rPr>
              <w:t xml:space="preserve"> </w:t>
            </w:r>
            <w:r>
              <w:rPr>
                <w:lang w:eastAsia="zh-CN"/>
              </w:rPr>
              <w:t xml:space="preserve">12 bits </w:t>
            </w:r>
            <w:r>
              <w:t xml:space="preserve">for operation </w:t>
            </w:r>
            <w:r>
              <w:rPr>
                <w:rFonts w:eastAsiaTheme="minorEastAsia"/>
                <w:lang w:eastAsia="zh-CN"/>
              </w:rPr>
              <w:t>in a cell with shared spectrum channel access</w:t>
            </w:r>
            <w:r>
              <w:rPr>
                <w:rFonts w:eastAsia="等线"/>
                <w:lang w:eastAsia="zh-CN"/>
              </w:rPr>
              <w:t xml:space="preserve"> in frequency range 1 or when the DCI format is </w:t>
            </w:r>
            <w:r>
              <w:rPr>
                <w:rFonts w:hint="eastAsia"/>
                <w:lang w:eastAsia="zh-CN"/>
              </w:rPr>
              <w:t>monitored in common search space</w:t>
            </w:r>
            <w:r>
              <w:rPr>
                <w:lang w:eastAsia="zh-CN"/>
              </w:rPr>
              <w:t xml:space="preserve"> </w:t>
            </w:r>
            <w:r>
              <w:rPr>
                <w:rFonts w:eastAsia="等线"/>
                <w:lang w:eastAsia="zh-CN"/>
              </w:rPr>
              <w:t>for operation in a cell in frequency range 2-2</w:t>
            </w:r>
            <w:r>
              <w:rPr>
                <w:rFonts w:eastAsiaTheme="minorEastAsia"/>
                <w:lang w:eastAsia="zh-CN"/>
              </w:rPr>
              <w:t xml:space="preserve">; otherwise </w:t>
            </w:r>
            <w:r>
              <w:rPr>
                <w:rFonts w:hint="eastAsia"/>
                <w:lang w:eastAsia="zh-CN"/>
              </w:rPr>
              <w:t>10 bits</w:t>
            </w:r>
          </w:p>
        </w:tc>
      </w:tr>
    </w:tbl>
    <w:p w:rsidR="005F3EAD" w:rsidRDefault="005F3EAD">
      <w:pPr>
        <w:rPr>
          <w:lang w:eastAsia="zh-CN"/>
        </w:rPr>
      </w:pPr>
    </w:p>
    <w:p w:rsidR="005F3EAD" w:rsidRDefault="00057BCE">
      <w:pPr>
        <w:rPr>
          <w:i/>
          <w:lang w:eastAsia="zh-CN"/>
        </w:rPr>
      </w:pPr>
      <w:r>
        <w:rPr>
          <w:rFonts w:hint="eastAsia"/>
          <w:b/>
          <w:i/>
          <w:lang w:eastAsia="zh-CN"/>
        </w:rPr>
        <w:t>P</w:t>
      </w:r>
      <w:r>
        <w:rPr>
          <w:b/>
          <w:i/>
          <w:lang w:eastAsia="zh-CN"/>
        </w:rPr>
        <w:t xml:space="preserve">roposal </w:t>
      </w:r>
      <w:r w:rsidR="00B533A7">
        <w:rPr>
          <w:b/>
          <w:i/>
          <w:lang w:eastAsia="zh-CN"/>
        </w:rPr>
        <w:t>21</w:t>
      </w:r>
      <w:r>
        <w:rPr>
          <w:b/>
          <w:i/>
          <w:lang w:eastAsia="zh-CN"/>
        </w:rPr>
        <w:t>:</w:t>
      </w:r>
      <w:r>
        <w:rPr>
          <w:lang w:eastAsia="zh-CN"/>
        </w:rPr>
        <w:t xml:space="preserve"> </w:t>
      </w:r>
      <w:r>
        <w:rPr>
          <w:i/>
          <w:lang w:eastAsia="zh-CN"/>
        </w:rPr>
        <w:t>The</w:t>
      </w:r>
      <w:r>
        <w:rPr>
          <w:i/>
        </w:rPr>
        <w:t xml:space="preserve"> CFRA based </w:t>
      </w:r>
      <w:r>
        <w:rPr>
          <w:i/>
          <w:lang w:eastAsia="zh-CN"/>
        </w:rPr>
        <w:t xml:space="preserve">multiple PRACH transmissions </w:t>
      </w:r>
      <w:r>
        <w:rPr>
          <w:rFonts w:hint="eastAsia"/>
          <w:i/>
          <w:lang w:eastAsia="zh-CN"/>
        </w:rPr>
        <w:t>with</w:t>
      </w:r>
      <w:r>
        <w:rPr>
          <w:i/>
          <w:lang w:eastAsia="zh-CN"/>
        </w:rPr>
        <w:t xml:space="preserve"> same beam should be supported.</w:t>
      </w:r>
    </w:p>
    <w:p w:rsidR="005F3EAD" w:rsidRDefault="005F3EAD"/>
    <w:p w:rsidR="005F3EAD" w:rsidRDefault="00057BCE">
      <w:pPr>
        <w:pStyle w:val="2"/>
        <w:snapToGrid/>
        <w:spacing w:before="180" w:after="180"/>
        <w:jc w:val="left"/>
      </w:pPr>
      <w:r>
        <w:rPr>
          <w:rFonts w:hint="eastAsia"/>
        </w:rPr>
        <w:t>S</w:t>
      </w:r>
      <w:r>
        <w:t xml:space="preserve">UL </w:t>
      </w:r>
    </w:p>
    <w:p w:rsidR="005F3EAD" w:rsidRDefault="00057BCE">
      <w:pPr>
        <w:rPr>
          <w:lang w:eastAsia="zh-CN"/>
        </w:rPr>
      </w:pPr>
      <w:r>
        <w:rPr>
          <w:lang w:eastAsia="zh-CN"/>
        </w:rPr>
        <w:t xml:space="preserve">NR supports PRACH to be initialized in the SUL carrier. The parameter </w:t>
      </w:r>
      <w:r>
        <w:rPr>
          <w:rStyle w:val="ae"/>
          <w:color w:val="000000"/>
          <w:shd w:val="clear" w:color="auto" w:fill="FFFFFF"/>
        </w:rPr>
        <w:t xml:space="preserve">rsrp-ThresholdSSB-SUL </w:t>
      </w:r>
      <w:r>
        <w:rPr>
          <w:lang w:eastAsia="zh-CN"/>
        </w:rPr>
        <w:t xml:space="preserve">is for UE to determine whether to initialize the PRACH in SUL carrier. There is no reason to prohibit the multiple PRACH transmissions in SUL carrier. Generally, the SUL carrier is in the lower band than the carrier of NUL in the higher band, the PRACH in SUL is helpful to the coverage enhancement of PRACH. </w:t>
      </w:r>
    </w:p>
    <w:p w:rsidR="005F3EAD" w:rsidRDefault="00057BCE">
      <w:pPr>
        <w:rPr>
          <w:i/>
          <w:lang w:eastAsia="zh-CN"/>
        </w:rPr>
      </w:pPr>
      <w:r>
        <w:rPr>
          <w:rFonts w:hint="eastAsia"/>
          <w:b/>
          <w:i/>
          <w:lang w:eastAsia="zh-CN"/>
        </w:rPr>
        <w:t>P</w:t>
      </w:r>
      <w:r>
        <w:rPr>
          <w:b/>
          <w:i/>
          <w:lang w:eastAsia="zh-CN"/>
        </w:rPr>
        <w:t xml:space="preserve">roposal </w:t>
      </w:r>
      <w:r w:rsidR="00B533A7">
        <w:rPr>
          <w:b/>
          <w:i/>
          <w:lang w:eastAsia="zh-CN"/>
        </w:rPr>
        <w:t>22</w:t>
      </w:r>
      <w:r>
        <w:rPr>
          <w:b/>
          <w:i/>
          <w:lang w:eastAsia="zh-CN"/>
        </w:rPr>
        <w:t>:</w:t>
      </w:r>
      <w:r>
        <w:rPr>
          <w:lang w:eastAsia="zh-CN"/>
        </w:rPr>
        <w:t xml:space="preserve"> </w:t>
      </w:r>
      <w:r>
        <w:rPr>
          <w:i/>
          <w:lang w:eastAsia="zh-CN"/>
        </w:rPr>
        <w:t>The</w:t>
      </w:r>
      <w:r>
        <w:rPr>
          <w:i/>
        </w:rPr>
        <w:t xml:space="preserve"> </w:t>
      </w:r>
      <w:r>
        <w:rPr>
          <w:i/>
          <w:lang w:eastAsia="zh-CN"/>
        </w:rPr>
        <w:t xml:space="preserve">multiple PRACH transmissions </w:t>
      </w:r>
      <w:r>
        <w:rPr>
          <w:rFonts w:hint="eastAsia"/>
          <w:i/>
          <w:lang w:eastAsia="zh-CN"/>
        </w:rPr>
        <w:t>with</w:t>
      </w:r>
      <w:r>
        <w:rPr>
          <w:i/>
          <w:lang w:eastAsia="zh-CN"/>
        </w:rPr>
        <w:t xml:space="preserve"> same beam on SUL should be supported.</w:t>
      </w:r>
    </w:p>
    <w:p w:rsidR="005F3EAD" w:rsidRDefault="005F3EAD">
      <w:pPr>
        <w:rPr>
          <w:lang w:eastAsia="zh-CN"/>
        </w:rPr>
      </w:pPr>
    </w:p>
    <w:p w:rsidR="005F3EAD" w:rsidRDefault="00057BCE">
      <w:pPr>
        <w:rPr>
          <w:lang w:eastAsia="zh-CN"/>
        </w:rPr>
      </w:pPr>
      <w:r>
        <w:rPr>
          <w:lang w:eastAsia="zh-CN"/>
        </w:rPr>
        <w:t xml:space="preserve">According to the legacy procedure, whether SUL carrier or NUL carrier will be selected firstly, and then whether to repeat Msg3 is determined. The similar procedure can be reused for determination of multiple PRACH transmissions in SUL. If the measurement of SSB RSRP is satisfied with the </w:t>
      </w:r>
      <w:r>
        <w:rPr>
          <w:rStyle w:val="ae"/>
          <w:color w:val="000000"/>
          <w:shd w:val="clear" w:color="auto" w:fill="FFFFFF"/>
        </w:rPr>
        <w:t>rsrp-ThresholdSSB-SUL</w:t>
      </w:r>
      <w:r>
        <w:rPr>
          <w:lang w:eastAsia="zh-CN"/>
        </w:rPr>
        <w:t>, SUL carrier will be selected first for multiple PRACH transmissions and then whether PRACH repetition is needed or not will be determined later. If PRACH repetition is needed, the number of PRACH repetition will be determined finally.</w:t>
      </w:r>
    </w:p>
    <w:p w:rsidR="005F3EAD" w:rsidRDefault="00057BCE">
      <w:pPr>
        <w:rPr>
          <w:lang w:eastAsia="zh-CN"/>
        </w:rPr>
      </w:pPr>
      <w:r>
        <w:rPr>
          <w:lang w:eastAsia="zh-CN"/>
        </w:rPr>
        <w:t xml:space="preserve">For example, in Figure 8, in case of SSB RSRP 1, the RSRP is lower than the </w:t>
      </w:r>
      <w:r>
        <w:rPr>
          <w:i/>
          <w:lang w:eastAsia="zh-CN"/>
        </w:rPr>
        <w:t>rsrp-ThresholdSSB</w:t>
      </w:r>
      <w:r>
        <w:rPr>
          <w:lang w:eastAsia="zh-CN"/>
        </w:rPr>
        <w:t xml:space="preserve"> for single PRACH in NUL but higher than </w:t>
      </w:r>
      <w:r>
        <w:rPr>
          <w:i/>
          <w:lang w:eastAsia="zh-CN"/>
        </w:rPr>
        <w:t>rsrp-ThresholdSSB-SUL</w:t>
      </w:r>
      <w:r>
        <w:rPr>
          <w:lang w:eastAsia="zh-CN"/>
        </w:rPr>
        <w:t xml:space="preserve"> for single PRACH in SUL, single PRACH in NUL will be triggered. In case of SSB RSRP 2, the RSRP is lower than </w:t>
      </w:r>
      <w:r>
        <w:rPr>
          <w:i/>
          <w:lang w:eastAsia="zh-CN"/>
        </w:rPr>
        <w:t>rsrp-ThresholdSSB-SUL</w:t>
      </w:r>
      <w:r>
        <w:rPr>
          <w:lang w:eastAsia="zh-CN"/>
        </w:rPr>
        <w:t xml:space="preserve"> for single PRACH in SUL but higher than the threshold for multiple PRACH with level 1 in NUL, single PRACH in SUL will be triggered. In case of SSB RSRP 3, as the principle is to determine the PRACH on NUL or SUL first, the RSRP is lower than </w:t>
      </w:r>
      <w:r>
        <w:rPr>
          <w:i/>
          <w:lang w:eastAsia="zh-CN"/>
        </w:rPr>
        <w:t>rsrp-ThresholdSSB-SUL</w:t>
      </w:r>
      <w:r>
        <w:rPr>
          <w:lang w:eastAsia="zh-CN"/>
        </w:rPr>
        <w:t xml:space="preserve"> but higher than the threshold for multiple PRACH with level 1 in SUL, then single PRACH in SUL is triggered. For the same reason, in case of SSB RSRP 4, multiple PRACH with level 1 in SUL is triggered. In case of SSB RSRP 5, multiple PRACH with level 1 in SUL is triggered too. In case of SSB RSRP 6, multiple PRACH with level 2 in SUL is triggered.</w:t>
      </w:r>
    </w:p>
    <w:p w:rsidR="005F3EAD" w:rsidRDefault="00057BCE">
      <w:pPr>
        <w:jc w:val="center"/>
        <w:rPr>
          <w:lang w:eastAsia="zh-CN"/>
        </w:rPr>
      </w:pPr>
      <w:r>
        <w:rPr>
          <w:noProof/>
          <w:lang w:val="en-US" w:eastAsia="zh-CN"/>
        </w:rPr>
        <w:drawing>
          <wp:inline distT="0" distB="0" distL="0" distR="0">
            <wp:extent cx="3235325" cy="2240280"/>
            <wp:effectExtent l="0" t="0" r="317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8"/>
                    <a:stretch>
                      <a:fillRect/>
                    </a:stretch>
                  </pic:blipFill>
                  <pic:spPr>
                    <a:xfrm>
                      <a:off x="0" y="0"/>
                      <a:ext cx="3240747" cy="2244215"/>
                    </a:xfrm>
                    <a:prstGeom prst="rect">
                      <a:avLst/>
                    </a:prstGeom>
                  </pic:spPr>
                </pic:pic>
              </a:graphicData>
            </a:graphic>
          </wp:inline>
        </w:drawing>
      </w:r>
    </w:p>
    <w:p w:rsidR="005F3EAD" w:rsidRDefault="00057BCE">
      <w:pPr>
        <w:jc w:val="center"/>
        <w:rPr>
          <w:lang w:eastAsia="zh-CN"/>
        </w:rPr>
      </w:pPr>
      <w:r>
        <w:rPr>
          <w:lang w:eastAsia="zh-CN"/>
        </w:rPr>
        <w:t xml:space="preserve">Figure 8 </w:t>
      </w:r>
      <w:r>
        <w:t>Determination of multiple PRACH transmissions in NUL or SUL</w:t>
      </w:r>
    </w:p>
    <w:p w:rsidR="005F3EAD" w:rsidRDefault="00057BCE">
      <w:pPr>
        <w:rPr>
          <w:i/>
          <w:lang w:eastAsia="zh-CN"/>
        </w:rPr>
      </w:pPr>
      <w:r>
        <w:rPr>
          <w:rFonts w:hint="eastAsia"/>
          <w:b/>
          <w:i/>
          <w:lang w:eastAsia="zh-CN"/>
        </w:rPr>
        <w:lastRenderedPageBreak/>
        <w:t>P</w:t>
      </w:r>
      <w:r>
        <w:rPr>
          <w:b/>
          <w:i/>
          <w:lang w:eastAsia="zh-CN"/>
        </w:rPr>
        <w:t xml:space="preserve">roposal </w:t>
      </w:r>
      <w:r w:rsidR="00B533A7">
        <w:rPr>
          <w:b/>
          <w:i/>
          <w:lang w:eastAsia="zh-CN"/>
        </w:rPr>
        <w:t>23</w:t>
      </w:r>
      <w:r>
        <w:rPr>
          <w:b/>
          <w:i/>
          <w:lang w:eastAsia="zh-CN"/>
        </w:rPr>
        <w:t>:</w:t>
      </w:r>
      <w:r>
        <w:rPr>
          <w:lang w:eastAsia="zh-CN"/>
        </w:rPr>
        <w:t xml:space="preserve"> </w:t>
      </w:r>
      <w:r>
        <w:rPr>
          <w:i/>
          <w:lang w:eastAsia="zh-CN"/>
        </w:rPr>
        <w:t>Whether SUL carrier or NUL carrier will be selected firstly, and then whether to repeat PRACH is determined.</w:t>
      </w:r>
    </w:p>
    <w:p w:rsidR="005F3EAD" w:rsidRDefault="005F3EAD">
      <w:pPr>
        <w:jc w:val="left"/>
        <w:rPr>
          <w:lang w:eastAsia="zh-CN"/>
        </w:rPr>
      </w:pPr>
    </w:p>
    <w:p w:rsidR="005F3EAD" w:rsidRDefault="00057BCE">
      <w:pPr>
        <w:pStyle w:val="1"/>
        <w:snapToGrid/>
        <w:spacing w:before="240" w:after="180"/>
        <w:jc w:val="left"/>
        <w:rPr>
          <w:lang w:eastAsia="zh-CN"/>
        </w:rPr>
      </w:pPr>
      <w:r>
        <w:rPr>
          <w:lang w:eastAsia="zh-CN"/>
        </w:rPr>
        <w:t>Multiple PRACH transmissions with different beams</w:t>
      </w:r>
    </w:p>
    <w:p w:rsidR="005F3EAD" w:rsidRDefault="00057BCE">
      <w:pPr>
        <w:rPr>
          <w:lang w:eastAsia="zh-CN"/>
        </w:rPr>
      </w:pPr>
      <w:r>
        <w:rPr>
          <w:rFonts w:eastAsiaTheme="minorEastAsia"/>
          <w:lang w:val="en-US" w:eastAsia="zh-CN"/>
        </w:rPr>
        <w:t>If UE Tx/Rx beam correspondence cannot be guaranteed, more than one PRACH transmissions are needed to find the best UL Tx beam. The original motivation of multiple PRACH transmissions on the ROs associated with the same SSB in one attempt is to reduce the latency of initial access compared with the legacy PRACH procedure as the UL Tx beam switch in legacy RACH procedure is only applied via PRACH re-attempt.</w:t>
      </w:r>
      <w:r>
        <w:rPr>
          <w:rFonts w:eastAsiaTheme="minorEastAsia" w:hint="eastAsia"/>
          <w:lang w:val="en-US" w:eastAsia="zh-CN"/>
        </w:rPr>
        <w:t xml:space="preserve"> Further, </w:t>
      </w:r>
      <w:r>
        <w:rPr>
          <w:rFonts w:eastAsiaTheme="minorEastAsia"/>
          <w:lang w:val="en-US" w:eastAsia="zh-CN"/>
        </w:rPr>
        <w:t xml:space="preserve">the PRACH coverage can also be enhanced due to the beamforming gain if the </w:t>
      </w:r>
      <w:r>
        <w:rPr>
          <w:rFonts w:eastAsiaTheme="minorEastAsia" w:hint="eastAsia"/>
          <w:lang w:val="en-US" w:eastAsia="zh-CN"/>
        </w:rPr>
        <w:t>best</w:t>
      </w:r>
      <w:r>
        <w:rPr>
          <w:rFonts w:eastAsiaTheme="minorEastAsia"/>
          <w:lang w:val="en-US" w:eastAsia="zh-CN"/>
        </w:rPr>
        <w:t xml:space="preserve"> UL Tx beam is found.</w:t>
      </w:r>
    </w:p>
    <w:p w:rsidR="005F3EAD" w:rsidRDefault="00057BCE">
      <w:pPr>
        <w:rPr>
          <w:lang w:eastAsia="zh-CN"/>
        </w:rPr>
      </w:pPr>
      <w:r>
        <w:rPr>
          <w:rFonts w:hint="eastAsia"/>
          <w:lang w:eastAsia="zh-CN"/>
        </w:rPr>
        <w:t>I</w:t>
      </w:r>
      <w:r>
        <w:rPr>
          <w:lang w:eastAsia="zh-CN"/>
        </w:rPr>
        <w:t xml:space="preserve">n RAN1#112 meeting, there is a note for the case that </w:t>
      </w:r>
      <w:r>
        <w:rPr>
          <w:rFonts w:hint="eastAsia"/>
          <w:lang w:eastAsia="zh-CN"/>
        </w:rPr>
        <w:t>UE uses different TX beams to transmit the multiple PRACH over ROs associated with the same SSB/CSI-RS</w:t>
      </w:r>
      <w:r>
        <w:rPr>
          <w:lang w:eastAsia="zh-CN"/>
        </w:rPr>
        <w:t>. The note summaries the simulation results from different companies.</w:t>
      </w:r>
    </w:p>
    <w:tbl>
      <w:tblPr>
        <w:tblStyle w:val="ab"/>
        <w:tblW w:w="0" w:type="auto"/>
        <w:tblLook w:val="04A0" w:firstRow="1" w:lastRow="0" w:firstColumn="1" w:lastColumn="0" w:noHBand="0" w:noVBand="1"/>
      </w:tblPr>
      <w:tblGrid>
        <w:gridCol w:w="9629"/>
      </w:tblGrid>
      <w:tr w:rsidR="005F3EAD">
        <w:tc>
          <w:tcPr>
            <w:tcW w:w="9629" w:type="dxa"/>
          </w:tcPr>
          <w:p w:rsidR="005F3EAD" w:rsidRDefault="00057BCE">
            <w:pPr>
              <w:rPr>
                <w:szCs w:val="21"/>
              </w:rPr>
            </w:pPr>
            <w:r>
              <w:rPr>
                <w:bCs/>
                <w:szCs w:val="21"/>
              </w:rPr>
              <w:t xml:space="preserve">Note: </w:t>
            </w:r>
            <w:r>
              <w:rPr>
                <w:szCs w:val="21"/>
              </w:rPr>
              <w:t xml:space="preserve">It </w:t>
            </w:r>
            <w:r>
              <w:rPr>
                <w:rFonts w:hint="eastAsia"/>
                <w:szCs w:val="21"/>
              </w:rPr>
              <w:t>is</w:t>
            </w:r>
            <w:r>
              <w:rPr>
                <w:szCs w:val="21"/>
              </w:rPr>
              <w:t xml:space="preserve"> summarized by FL that for the same number of PRACH transmissions per source, </w:t>
            </w:r>
          </w:p>
          <w:p w:rsidR="005F3EAD" w:rsidRDefault="00057BCE">
            <w:pPr>
              <w:numPr>
                <w:ilvl w:val="0"/>
                <w:numId w:val="14"/>
              </w:numPr>
              <w:snapToGrid/>
              <w:spacing w:after="0"/>
              <w:jc w:val="left"/>
              <w:rPr>
                <w:szCs w:val="21"/>
              </w:rPr>
            </w:pPr>
            <w:r>
              <w:rPr>
                <w:szCs w:val="21"/>
              </w:rP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szCs w:val="21"/>
              </w:rPr>
              <w:t xml:space="preserve"> </w:t>
            </w:r>
            <w:r>
              <w:rPr>
                <w:szCs w:val="21"/>
              </w:rPr>
              <w:t xml:space="preserve">wide beam (omni direction) by at least 1 dB, provided gNB configures only </w:t>
            </w:r>
            <w:r>
              <w:rPr>
                <w:rFonts w:hint="eastAsia"/>
                <w:szCs w:val="21"/>
              </w:rPr>
              <w:t>one</w:t>
            </w:r>
            <w:r>
              <w:rPr>
                <w:szCs w:val="21"/>
              </w:rPr>
              <w:t xml:space="preserve"> </w:t>
            </w:r>
            <w:r>
              <w:rPr>
                <w:rFonts w:hint="eastAsia"/>
                <w:szCs w:val="21"/>
              </w:rPr>
              <w:t>SSB</w:t>
            </w:r>
            <w:r>
              <w:rPr>
                <w:szCs w:val="21"/>
              </w:rPr>
              <w:t xml:space="preserve"> and receives PRACH with a wide beam.</w:t>
            </w:r>
          </w:p>
          <w:p w:rsidR="005F3EAD" w:rsidRDefault="00057BCE">
            <w:pPr>
              <w:numPr>
                <w:ilvl w:val="0"/>
                <w:numId w:val="14"/>
              </w:numPr>
              <w:snapToGrid/>
              <w:spacing w:after="0"/>
              <w:jc w:val="left"/>
              <w:rPr>
                <w:szCs w:val="21"/>
              </w:rPr>
            </w:pPr>
            <w:r>
              <w:rPr>
                <w:szCs w:val="21"/>
              </w:rP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szCs w:val="21"/>
              </w:rPr>
              <w:t xml:space="preserve"> </w:t>
            </w:r>
            <w:r>
              <w:rPr>
                <w:szCs w:val="21"/>
              </w:rPr>
              <w:t>wide beam.</w:t>
            </w:r>
          </w:p>
          <w:p w:rsidR="005F3EAD" w:rsidRDefault="00057BCE">
            <w:pPr>
              <w:numPr>
                <w:ilvl w:val="0"/>
                <w:numId w:val="14"/>
              </w:numPr>
              <w:snapToGrid/>
              <w:spacing w:after="0"/>
              <w:jc w:val="left"/>
              <w:rPr>
                <w:szCs w:val="21"/>
              </w:rPr>
            </w:pPr>
            <w:r>
              <w:rPr>
                <w:szCs w:val="21"/>
              </w:rPr>
              <w:t xml:space="preserve">1 </w:t>
            </w:r>
            <w:r>
              <w:rPr>
                <w:rFonts w:hint="eastAsia"/>
                <w:szCs w:val="21"/>
              </w:rPr>
              <w:t>sour</w:t>
            </w:r>
            <w:r>
              <w:rPr>
                <w:szCs w:val="21"/>
              </w:rPr>
              <w:t xml:space="preserve">ce </w:t>
            </w:r>
            <w:r>
              <w:rPr>
                <w:rFonts w:hint="eastAsia"/>
                <w:szCs w:val="21"/>
              </w:rPr>
              <w:t>[</w:t>
            </w:r>
            <w:r>
              <w:rPr>
                <w:szCs w:val="21"/>
              </w:rPr>
              <w:t>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rsidR="005F3EAD" w:rsidRDefault="00057BCE">
            <w:pPr>
              <w:numPr>
                <w:ilvl w:val="0"/>
                <w:numId w:val="14"/>
              </w:numPr>
              <w:snapToGrid/>
              <w:spacing w:after="0"/>
              <w:jc w:val="left"/>
              <w:rPr>
                <w:szCs w:val="21"/>
              </w:rPr>
            </w:pPr>
            <w:r>
              <w:rPr>
                <w:szCs w:val="21"/>
              </w:rPr>
              <w:t>1 source [</w:t>
            </w:r>
            <w:r>
              <w:rPr>
                <w:rFonts w:hint="eastAsia"/>
                <w:szCs w:val="21"/>
              </w:rPr>
              <w:t>vivo</w:t>
            </w:r>
            <w:r>
              <w:rPr>
                <w:szCs w:val="21"/>
              </w:rPr>
              <w:t>] shows that: The performance of PRACH repetition with beam sweeping among beams far apart is 3 dB worse than PRACH repetition with single best beam</w:t>
            </w:r>
          </w:p>
          <w:p w:rsidR="005F3EAD" w:rsidRDefault="00057BCE">
            <w:pPr>
              <w:numPr>
                <w:ilvl w:val="0"/>
                <w:numId w:val="14"/>
              </w:numPr>
              <w:snapToGrid/>
              <w:spacing w:after="0"/>
              <w:jc w:val="left"/>
              <w:rPr>
                <w:szCs w:val="21"/>
              </w:rPr>
            </w:pPr>
            <w:r>
              <w:rPr>
                <w:szCs w:val="21"/>
              </w:rPr>
              <w:t>1 source [</w:t>
            </w:r>
            <w:r>
              <w:rPr>
                <w:rFonts w:hint="eastAsia"/>
                <w:szCs w:val="21"/>
              </w:rPr>
              <w:t>vivo</w:t>
            </w:r>
            <w:r>
              <w:rPr>
                <w:szCs w:val="21"/>
              </w:rPr>
              <w:t>] shows that: The performance of PRACH repetition with beam sweeping among beams in the directions close to the best Tx beam is 1dB worse than PRACH repetition with single best beam.</w:t>
            </w:r>
          </w:p>
          <w:p w:rsidR="005F3EAD" w:rsidRDefault="00057BCE">
            <w:pPr>
              <w:numPr>
                <w:ilvl w:val="0"/>
                <w:numId w:val="14"/>
              </w:numPr>
              <w:snapToGrid/>
              <w:spacing w:after="0"/>
              <w:jc w:val="left"/>
            </w:pPr>
            <w:r>
              <w:rPr>
                <w:szCs w:val="21"/>
              </w:rPr>
              <w:t>1 source [</w:t>
            </w:r>
            <w:r>
              <w:rPr>
                <w:rFonts w:hint="eastAsia"/>
                <w:szCs w:val="21"/>
              </w:rPr>
              <w:t>vivo</w:t>
            </w:r>
            <w:r>
              <w:rPr>
                <w:szCs w:val="21"/>
              </w:rPr>
              <w:t>] shows that: PRACH repetition via random beam directions performs 1 dB worse than PRACH repetition with omni beam.</w:t>
            </w:r>
          </w:p>
        </w:tc>
      </w:tr>
    </w:tbl>
    <w:p w:rsidR="005F3EAD" w:rsidRDefault="005F3EAD">
      <w:pPr>
        <w:rPr>
          <w:lang w:eastAsia="zh-CN"/>
        </w:rPr>
      </w:pPr>
    </w:p>
    <w:p w:rsidR="005F3EAD" w:rsidRDefault="00057BCE">
      <w:pPr>
        <w:rPr>
          <w:szCs w:val="21"/>
        </w:rPr>
      </w:pPr>
      <w:r>
        <w:rPr>
          <w:rFonts w:eastAsiaTheme="minorEastAsia"/>
          <w:lang w:val="en-US" w:eastAsia="zh-CN"/>
        </w:rPr>
        <w:t xml:space="preserve">The simulation results from majority companies show the performance gain is clear for </w:t>
      </w:r>
      <w:r>
        <w:rPr>
          <w:szCs w:val="21"/>
        </w:rPr>
        <w:t>beam sweeping compared with multiple PRACH transmissions with the same Tx</w:t>
      </w:r>
      <w:r>
        <w:rPr>
          <w:color w:val="FF0000"/>
          <w:szCs w:val="21"/>
        </w:rPr>
        <w:t xml:space="preserve"> </w:t>
      </w:r>
      <w:r>
        <w:rPr>
          <w:szCs w:val="21"/>
        </w:rPr>
        <w:t>wide beam.</w:t>
      </w:r>
    </w:p>
    <w:p w:rsidR="005F3EAD" w:rsidRDefault="00057BCE">
      <w:pPr>
        <w:rPr>
          <w:i/>
          <w:lang w:eastAsia="zh-CN"/>
        </w:rPr>
      </w:pPr>
      <w:r>
        <w:rPr>
          <w:b/>
          <w:i/>
          <w:lang w:eastAsia="zh-CN"/>
        </w:rPr>
        <w:t xml:space="preserve">Proposal </w:t>
      </w:r>
      <w:r w:rsidR="00B533A7">
        <w:rPr>
          <w:b/>
          <w:i/>
          <w:lang w:eastAsia="zh-CN"/>
        </w:rPr>
        <w:t>24</w:t>
      </w:r>
      <w:r>
        <w:rPr>
          <w:b/>
          <w:i/>
          <w:lang w:eastAsia="zh-CN"/>
        </w:rPr>
        <w:t>:</w:t>
      </w:r>
      <w:r>
        <w:rPr>
          <w:rFonts w:eastAsiaTheme="minorEastAsia"/>
          <w:i/>
          <w:lang w:eastAsia="zh-CN"/>
        </w:rPr>
        <w:t xml:space="preserve"> </w:t>
      </w:r>
      <w:r>
        <w:rPr>
          <w:i/>
          <w:lang w:eastAsia="zh-CN"/>
        </w:rPr>
        <w:t>Multiple PRACH transmissions with different beams on the ROs associated with the same SSB should be supported for PRACH coverage enhancement especially for the case that UE is incapable of beamCorrespondenceWithoutUL-BeamSweeping.</w:t>
      </w:r>
    </w:p>
    <w:p w:rsidR="005F3EAD" w:rsidRDefault="005F3EAD">
      <w:pPr>
        <w:rPr>
          <w:rFonts w:eastAsiaTheme="minorEastAsia"/>
          <w:lang w:eastAsia="zh-CN"/>
        </w:rPr>
      </w:pPr>
    </w:p>
    <w:p w:rsidR="005F3EAD" w:rsidRDefault="00057BCE">
      <w:pPr>
        <w:pStyle w:val="2"/>
        <w:snapToGrid/>
        <w:spacing w:before="180" w:after="180"/>
        <w:jc w:val="left"/>
        <w:rPr>
          <w:lang w:val="en-US" w:eastAsia="zh-CN"/>
        </w:rPr>
      </w:pPr>
      <w:r>
        <w:rPr>
          <w:rFonts w:hint="eastAsia"/>
          <w:lang w:val="en-US" w:eastAsia="zh-CN"/>
        </w:rPr>
        <w:t>D</w:t>
      </w:r>
      <w:r>
        <w:rPr>
          <w:lang w:val="en-US" w:eastAsia="zh-CN"/>
        </w:rPr>
        <w:t>etection of multiple PRACH transmissions with different beams</w:t>
      </w:r>
    </w:p>
    <w:p w:rsidR="005F3EAD" w:rsidRDefault="00057BCE">
      <w:pPr>
        <w:rPr>
          <w:rFonts w:eastAsiaTheme="minorEastAsia"/>
          <w:lang w:eastAsia="zh-CN"/>
        </w:rPr>
      </w:pPr>
      <w:r>
        <w:rPr>
          <w:rFonts w:eastAsiaTheme="minorEastAsia" w:hint="eastAsia"/>
          <w:lang w:eastAsia="zh-CN"/>
        </w:rPr>
        <w:t>F</w:t>
      </w:r>
      <w:r>
        <w:rPr>
          <w:rFonts w:eastAsiaTheme="minorEastAsia"/>
          <w:lang w:eastAsia="zh-CN"/>
        </w:rPr>
        <w:t xml:space="preserve">or multiple PRACH transmissions with different beams, the receptions of multiple PRACHs are better to be handled individually, because due to different Tx beams, the PRACH signal characteristic such as, arriving time, signal phase, etc., may be different. Coherent combination of multiple PRACH with different beams is not encouraged as the possible performance loss. </w:t>
      </w:r>
    </w:p>
    <w:p w:rsidR="005F3EAD" w:rsidRDefault="00057BCE">
      <w:pPr>
        <w:rPr>
          <w:lang w:eastAsia="zh-CN"/>
        </w:rPr>
      </w:pPr>
      <w:r>
        <w:rPr>
          <w:rFonts w:eastAsiaTheme="minorEastAsia"/>
          <w:lang w:eastAsia="zh-CN"/>
        </w:rPr>
        <w:t xml:space="preserve">The selection of coherent combination or non-coherent combination is gNB implementation issues. But to prevent gNB handling the coherent combination in case of </w:t>
      </w:r>
      <w:r>
        <w:rPr>
          <w:lang w:val="en-US" w:eastAsia="zh-CN"/>
        </w:rPr>
        <w:t xml:space="preserve">multiple PRACH transmissions with different beams, it is better to </w:t>
      </w:r>
      <w:r>
        <w:rPr>
          <w:lang w:eastAsia="zh-CN"/>
        </w:rPr>
        <w:t>differentiate the PRACH resources for multiple PRACH transmissions with different beams or for multiple PRACH transmissions with the same beam in order to help gNB to distinguish the reception of multiple PRACH transmissions.</w:t>
      </w:r>
    </w:p>
    <w:p w:rsidR="005F3EAD" w:rsidRDefault="00057BCE">
      <w:pPr>
        <w:rPr>
          <w:rFonts w:eastAsia="等线"/>
          <w:bCs/>
        </w:rPr>
      </w:pPr>
      <w:r>
        <w:rPr>
          <w:rFonts w:eastAsia="等线"/>
          <w:bCs/>
          <w:lang w:eastAsia="zh-CN"/>
        </w:rPr>
        <w:t xml:space="preserve">The </w:t>
      </w:r>
      <w:r>
        <w:rPr>
          <w:rFonts w:eastAsia="等线"/>
          <w:bCs/>
        </w:rPr>
        <w:t>Rel-17 framework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xml:space="preserve">) can be easily reused for Rel-18 multiple PRACH transmissions to realize the corresponding PRACH resource partitioning between </w:t>
      </w:r>
      <w:r>
        <w:rPr>
          <w:lang w:eastAsia="zh-CN"/>
        </w:rPr>
        <w:t>multiple PRACH transmissions with different beams and multiple PRACH transmissions with the same beam</w:t>
      </w:r>
      <w:r>
        <w:rPr>
          <w:rFonts w:eastAsia="等线"/>
          <w:bCs/>
        </w:rPr>
        <w:t xml:space="preserve">. There is no specification impact on RAN1, RAN1 only need to send a LS to RAN2 to notify the support of </w:t>
      </w:r>
      <w:r>
        <w:rPr>
          <w:lang w:eastAsia="zh-CN"/>
        </w:rPr>
        <w:t xml:space="preserve">multiple PRACH transmissions with different beams and support of the </w:t>
      </w:r>
      <w:r>
        <w:rPr>
          <w:rFonts w:eastAsia="等线"/>
          <w:bCs/>
        </w:rPr>
        <w:t>PRACH resource partitioning between multiple PRACH transmissions with different beams and multiple PRACH transmissions with the same beam.</w:t>
      </w:r>
    </w:p>
    <w:p w:rsidR="005F3EAD" w:rsidRDefault="00057BCE">
      <w:pPr>
        <w:rPr>
          <w:rFonts w:eastAsiaTheme="minorEastAsia"/>
          <w:lang w:eastAsia="zh-CN"/>
        </w:rPr>
      </w:pPr>
      <w:r>
        <w:rPr>
          <w:b/>
          <w:i/>
          <w:lang w:eastAsia="zh-CN"/>
        </w:rPr>
        <w:lastRenderedPageBreak/>
        <w:t xml:space="preserve">Proposal </w:t>
      </w:r>
      <w:r w:rsidR="00B533A7">
        <w:rPr>
          <w:b/>
          <w:i/>
          <w:lang w:eastAsia="zh-CN"/>
        </w:rPr>
        <w:t>25</w:t>
      </w:r>
      <w:r>
        <w:rPr>
          <w:b/>
          <w:i/>
          <w:lang w:eastAsia="zh-CN"/>
        </w:rPr>
        <w:t>:</w:t>
      </w:r>
      <w:r>
        <w:rPr>
          <w:rFonts w:eastAsiaTheme="minorEastAsia"/>
          <w:i/>
          <w:lang w:eastAsia="zh-CN"/>
        </w:rPr>
        <w:t xml:space="preserve"> </w:t>
      </w:r>
      <w:r>
        <w:rPr>
          <w:i/>
          <w:lang w:eastAsia="zh-CN"/>
        </w:rPr>
        <w:t xml:space="preserve">PRACH resource partitioning between multiple PRACH transmissions with different beams and multiple PRACH transmissions with the same beam should be supported. </w:t>
      </w:r>
    </w:p>
    <w:p w:rsidR="005F3EAD" w:rsidRDefault="00057BCE">
      <w:pPr>
        <w:rPr>
          <w:i/>
          <w:lang w:eastAsia="zh-CN"/>
        </w:rPr>
      </w:pPr>
      <w:r>
        <w:rPr>
          <w:b/>
          <w:i/>
          <w:lang w:eastAsia="zh-CN"/>
        </w:rPr>
        <w:t xml:space="preserve">Proposal </w:t>
      </w:r>
      <w:r w:rsidR="00B533A7">
        <w:rPr>
          <w:b/>
          <w:i/>
          <w:lang w:eastAsia="zh-CN"/>
        </w:rPr>
        <w:t>26</w:t>
      </w:r>
      <w:r>
        <w:rPr>
          <w:b/>
          <w:i/>
          <w:lang w:eastAsia="zh-CN"/>
        </w:rPr>
        <w:t xml:space="preserve">: </w:t>
      </w:r>
      <w:r>
        <w:rPr>
          <w:i/>
          <w:lang w:eastAsia="zh-CN"/>
        </w:rPr>
        <w:t>An LS to RAN2 from RAN1 is needed to notify the support of multiple PRACH transmissions with different beams and support of the PRACH resource partitioning between multiple PRACH transmissions with different beams and multiple PRACH transmissions with the same beam.</w:t>
      </w:r>
    </w:p>
    <w:p w:rsidR="005F3EAD" w:rsidRDefault="005F3EAD">
      <w:pPr>
        <w:rPr>
          <w:lang w:eastAsia="zh-CN"/>
        </w:rPr>
      </w:pPr>
    </w:p>
    <w:p w:rsidR="005F3EAD" w:rsidRDefault="00057BCE">
      <w:pPr>
        <w:pStyle w:val="1"/>
      </w:pPr>
      <w:bookmarkStart w:id="3" w:name="_GoBack"/>
      <w:bookmarkEnd w:id="3"/>
      <w:r>
        <w:t>Conclusion</w:t>
      </w:r>
    </w:p>
    <w:p w:rsidR="005F3EAD" w:rsidRDefault="00057BCE">
      <w:pPr>
        <w:rPr>
          <w:rFonts w:ascii="Arial" w:hAnsi="Arial" w:cs="Arial"/>
          <w:b/>
        </w:rPr>
      </w:pPr>
      <w:r>
        <w:rPr>
          <w:rFonts w:hint="eastAsia"/>
          <w:lang w:eastAsia="zh-CN"/>
        </w:rPr>
        <w:t>According to the discussion above, we have the following observations and proposals.</w:t>
      </w:r>
    </w:p>
    <w:p w:rsidR="005F3EAD" w:rsidRDefault="00057BCE">
      <w:pPr>
        <w:overflowPunct w:val="0"/>
        <w:autoSpaceDE w:val="0"/>
        <w:autoSpaceDN w:val="0"/>
        <w:adjustRightInd w:val="0"/>
        <w:jc w:val="center"/>
        <w:textAlignment w:val="baseline"/>
        <w:rPr>
          <w:b/>
          <w:bCs/>
          <w:u w:val="single"/>
          <w:lang w:val="en-US" w:eastAsia="zh-CN"/>
        </w:rPr>
      </w:pPr>
      <w:r>
        <w:rPr>
          <w:b/>
          <w:bCs/>
          <w:u w:val="single"/>
          <w:lang w:val="en-US" w:eastAsia="zh-CN"/>
        </w:rPr>
        <w:t>Triggering of multiple PRACH transmissions</w:t>
      </w:r>
    </w:p>
    <w:p w:rsidR="005F3EAD" w:rsidRDefault="00057BCE">
      <w:pPr>
        <w:rPr>
          <w:i/>
        </w:rPr>
      </w:pPr>
      <w:r>
        <w:rPr>
          <w:rFonts w:hint="eastAsia"/>
          <w:b/>
          <w:i/>
          <w:lang w:eastAsia="zh-CN"/>
        </w:rPr>
        <w:t>P</w:t>
      </w:r>
      <w:r>
        <w:rPr>
          <w:b/>
          <w:i/>
          <w:lang w:eastAsia="zh-CN"/>
        </w:rPr>
        <w:t xml:space="preserve">roposal 1: </w:t>
      </w:r>
      <w:r>
        <w:rPr>
          <w:i/>
          <w:lang w:eastAsia="zh-CN"/>
        </w:rPr>
        <w:t xml:space="preserve">UE can initiate the multiple PRACH transmissions when the number of single PRACH attempts exceeds a threshold. The threshold can be the parameter of </w:t>
      </w:r>
      <w:r>
        <w:rPr>
          <w:i/>
        </w:rPr>
        <w:t>preambleTransMax</w:t>
      </w:r>
      <w:r>
        <w:rPr>
          <w:i/>
          <w:lang w:eastAsia="zh-CN"/>
        </w:rPr>
        <w:t xml:space="preserve"> or a new parameter </w:t>
      </w:r>
      <w:r>
        <w:rPr>
          <w:i/>
        </w:rPr>
        <w:t>less than preambleTransMax.</w:t>
      </w:r>
    </w:p>
    <w:p w:rsidR="005F3EAD" w:rsidRDefault="00057BCE">
      <w:pPr>
        <w:jc w:val="center"/>
        <w:rPr>
          <w:b/>
          <w:bCs/>
          <w:u w:val="single"/>
          <w:lang w:eastAsia="zh-CN"/>
        </w:rPr>
      </w:pPr>
      <w:r>
        <w:rPr>
          <w:rFonts w:hint="eastAsia"/>
          <w:b/>
          <w:bCs/>
          <w:u w:val="single"/>
          <w:lang w:eastAsia="zh-CN"/>
        </w:rPr>
        <w:t>R</w:t>
      </w:r>
      <w:r>
        <w:rPr>
          <w:b/>
          <w:bCs/>
          <w:u w:val="single"/>
          <w:lang w:eastAsia="zh-CN"/>
        </w:rPr>
        <w:t>O group</w:t>
      </w:r>
    </w:p>
    <w:p w:rsidR="005F3EAD" w:rsidRDefault="00057BCE">
      <w:pPr>
        <w:rPr>
          <w:i/>
        </w:rPr>
      </w:pPr>
      <w:r>
        <w:rPr>
          <w:rFonts w:hint="eastAsia"/>
          <w:b/>
          <w:i/>
          <w:lang w:eastAsia="zh-CN"/>
        </w:rPr>
        <w:t>P</w:t>
      </w:r>
      <w:r>
        <w:rPr>
          <w:b/>
          <w:i/>
          <w:lang w:eastAsia="zh-CN"/>
        </w:rPr>
        <w:t xml:space="preserve">roposal 2: </w:t>
      </w:r>
      <w:r>
        <w:rPr>
          <w:i/>
          <w:lang w:eastAsia="zh-CN"/>
        </w:rPr>
        <w:t>If ROs are shared among different RO groups for different values of multiple PRACH transmissions, the separate preambles on shared ROs should be used for the different RO groups to differentiate the different RO groups</w:t>
      </w:r>
      <w:r>
        <w:rPr>
          <w:i/>
        </w:rPr>
        <w:t>.</w:t>
      </w:r>
    </w:p>
    <w:p w:rsidR="005F3EAD" w:rsidRDefault="00057BCE">
      <w:pPr>
        <w:rPr>
          <w:i/>
        </w:rPr>
      </w:pPr>
      <w:r>
        <w:rPr>
          <w:rFonts w:hint="eastAsia"/>
          <w:b/>
          <w:i/>
          <w:lang w:eastAsia="zh-CN"/>
        </w:rPr>
        <w:t>P</w:t>
      </w:r>
      <w:r>
        <w:rPr>
          <w:b/>
          <w:i/>
          <w:lang w:eastAsia="zh-CN"/>
        </w:rPr>
        <w:t xml:space="preserve">roposal 3: </w:t>
      </w:r>
      <w:r>
        <w:rPr>
          <w:i/>
          <w:lang w:eastAsia="zh-CN"/>
        </w:rPr>
        <w:t>If ROs are shared among different RO groups for different values of multiple PRACH transmissions, the sharing principle of the RO groups can be based on net hierarchy structure</w:t>
      </w:r>
      <w:r>
        <w:rPr>
          <w:rFonts w:hint="eastAsia"/>
          <w:i/>
          <w:lang w:val="en-US" w:eastAsia="zh-CN"/>
        </w:rPr>
        <w:t>, i.e., RO groups for different values of multiple PRACH transmissions are determined according to a same starting point configuration and the repetition factor</w:t>
      </w:r>
      <w:r>
        <w:rPr>
          <w:i/>
        </w:rPr>
        <w:t>.</w:t>
      </w:r>
    </w:p>
    <w:p w:rsidR="005F3EAD" w:rsidRDefault="00057BCE">
      <w:pPr>
        <w:spacing w:afterLines="50"/>
        <w:rPr>
          <w:bCs/>
          <w:iCs/>
          <w:lang w:eastAsia="zh-CN"/>
        </w:rPr>
      </w:pPr>
      <w:r>
        <w:rPr>
          <w:rFonts w:hint="eastAsia"/>
          <w:b/>
          <w:i/>
          <w:lang w:eastAsia="zh-CN"/>
        </w:rPr>
        <w:t>P</w:t>
      </w:r>
      <w:r>
        <w:rPr>
          <w:b/>
          <w:i/>
          <w:lang w:eastAsia="zh-CN"/>
        </w:rPr>
        <w:t xml:space="preserve">roposal 4: </w:t>
      </w:r>
      <w:r>
        <w:rPr>
          <w:i/>
          <w:lang w:eastAsia="zh-CN"/>
        </w:rPr>
        <w:t>Whether ROs are shared among different RO groups for different values of multiple PRACH transmissions or not is up to gNB implementation. Both of the two alternatives should be supported by UE.</w:t>
      </w:r>
    </w:p>
    <w:p w:rsidR="005F3EAD" w:rsidRDefault="00057BCE">
      <w:pPr>
        <w:rPr>
          <w:i/>
        </w:rPr>
      </w:pPr>
      <w:r>
        <w:rPr>
          <w:rFonts w:hint="eastAsia"/>
          <w:b/>
          <w:i/>
          <w:lang w:eastAsia="zh-CN"/>
        </w:rPr>
        <w:t>O</w:t>
      </w:r>
      <w:r>
        <w:rPr>
          <w:b/>
          <w:i/>
          <w:lang w:eastAsia="zh-CN"/>
        </w:rPr>
        <w:t>bservation 1</w:t>
      </w:r>
      <w:r>
        <w:rPr>
          <w:i/>
          <w:lang w:eastAsia="zh-CN"/>
        </w:rPr>
        <w:t xml:space="preserve">: The valid ROs not mapped to </w:t>
      </w:r>
      <w:r>
        <w:rPr>
          <w:rFonts w:hint="eastAsia"/>
          <w:i/>
          <w:lang w:eastAsia="zh-CN"/>
        </w:rPr>
        <w:t>SSB</w:t>
      </w:r>
      <w:r>
        <w:rPr>
          <w:i/>
        </w:rPr>
        <w:t>s due to the integer mapping cycles within the association period are still the valid ROs.</w:t>
      </w:r>
    </w:p>
    <w:p w:rsidR="005F3EAD" w:rsidRDefault="00057BCE">
      <w:pPr>
        <w:spacing w:afterLines="50"/>
        <w:rPr>
          <w:i/>
          <w:lang w:eastAsia="zh-CN"/>
        </w:rPr>
      </w:pPr>
      <w:r>
        <w:rPr>
          <w:rFonts w:hint="eastAsia"/>
          <w:b/>
          <w:i/>
          <w:lang w:eastAsia="zh-CN"/>
        </w:rPr>
        <w:t>P</w:t>
      </w:r>
      <w:r>
        <w:rPr>
          <w:b/>
          <w:i/>
          <w:lang w:eastAsia="zh-CN"/>
        </w:rPr>
        <w:t xml:space="preserve">roposal 5: </w:t>
      </w:r>
      <w:r>
        <w:rPr>
          <w:i/>
          <w:lang w:eastAsia="zh-CN"/>
        </w:rPr>
        <w:t>A set of RO groups for a configured number of multiple PRACH transmissions is determined within a time period X, starting from frame 0. The set of RO groups repeats every period X. The time period X is K PRACH configuration period.</w:t>
      </w:r>
    </w:p>
    <w:p w:rsidR="005F3EAD" w:rsidRDefault="00057BCE">
      <w:pPr>
        <w:spacing w:afterLines="50"/>
        <w:rPr>
          <w:i/>
          <w:lang w:eastAsia="zh-CN"/>
        </w:rPr>
      </w:pPr>
      <w:r>
        <w:rPr>
          <w:rFonts w:hint="eastAsia"/>
          <w:b/>
          <w:i/>
          <w:lang w:eastAsia="zh-CN"/>
        </w:rPr>
        <w:t>P</w:t>
      </w:r>
      <w:r>
        <w:rPr>
          <w:b/>
          <w:i/>
          <w:lang w:eastAsia="zh-CN"/>
        </w:rPr>
        <w:t xml:space="preserve">roposal 6: </w:t>
      </w:r>
      <w:r>
        <w:rPr>
          <w:i/>
          <w:lang w:eastAsia="zh-CN"/>
        </w:rPr>
        <w:t>Only one time period X is determined based on</w:t>
      </w:r>
      <w:r>
        <w:rPr>
          <w:i/>
        </w:rPr>
        <w:t xml:space="preserve"> maximum </w:t>
      </w:r>
      <w:r>
        <w:rPr>
          <w:i/>
          <w:lang w:eastAsia="zh-CN"/>
        </w:rPr>
        <w:t>value of configured number for multiple PRACH transmission</w:t>
      </w:r>
      <w:r>
        <w:rPr>
          <w:rFonts w:hint="eastAsia"/>
          <w:i/>
          <w:lang w:eastAsia="zh-CN"/>
        </w:rPr>
        <w:t>s</w:t>
      </w:r>
      <w:r>
        <w:rPr>
          <w:i/>
          <w:lang w:eastAsia="zh-CN"/>
        </w:rPr>
        <w:t xml:space="preserve"> if ROs are shared among different RO groups for different values of multiple PRACH transmissions.</w:t>
      </w:r>
    </w:p>
    <w:p w:rsidR="005F3EAD" w:rsidRDefault="00057BCE">
      <w:pPr>
        <w:spacing w:afterLines="50"/>
        <w:rPr>
          <w:i/>
          <w:lang w:eastAsia="zh-CN"/>
        </w:rPr>
      </w:pPr>
      <w:r>
        <w:rPr>
          <w:rFonts w:hint="eastAsia"/>
          <w:b/>
          <w:i/>
          <w:lang w:eastAsia="zh-CN"/>
        </w:rPr>
        <w:t>P</w:t>
      </w:r>
      <w:r>
        <w:rPr>
          <w:b/>
          <w:i/>
          <w:lang w:eastAsia="zh-CN"/>
        </w:rPr>
        <w:t xml:space="preserve">roposal 7: </w:t>
      </w:r>
      <w:r>
        <w:rPr>
          <w:i/>
          <w:lang w:eastAsia="zh-CN"/>
        </w:rPr>
        <w:t>Multiple time period X can be determined based on</w:t>
      </w:r>
      <w:r>
        <w:rPr>
          <w:i/>
        </w:rPr>
        <w:t xml:space="preserve"> each </w:t>
      </w:r>
      <w:r>
        <w:rPr>
          <w:i/>
          <w:lang w:eastAsia="zh-CN"/>
        </w:rPr>
        <w:t>value of configured number for multiple PRACH transmissions if ROs are separately configured among different RO groups for different values of multiple PRACH transmissions.</w:t>
      </w:r>
    </w:p>
    <w:p w:rsidR="005F3EAD" w:rsidRDefault="00057BCE">
      <w:pPr>
        <w:spacing w:afterLines="50"/>
        <w:rPr>
          <w:i/>
          <w:lang w:eastAsia="zh-CN"/>
        </w:rPr>
      </w:pPr>
      <w:r>
        <w:rPr>
          <w:rFonts w:hint="eastAsia"/>
          <w:b/>
          <w:i/>
          <w:lang w:eastAsia="zh-CN"/>
        </w:rPr>
        <w:t>P</w:t>
      </w:r>
      <w:r>
        <w:rPr>
          <w:b/>
          <w:i/>
          <w:lang w:eastAsia="zh-CN"/>
        </w:rPr>
        <w:t xml:space="preserve">roposal 8: </w:t>
      </w:r>
      <w:r>
        <w:rPr>
          <w:i/>
          <w:lang w:eastAsia="zh-CN"/>
        </w:rPr>
        <w:t>RO group(s) are implicitly determined based on network configuration and defined rules. The new parameter needed can be the number of ROs within the RO group.</w:t>
      </w:r>
      <w:r>
        <w:rPr>
          <w:i/>
          <w:lang w:val="en-US" w:eastAsia="zh-CN"/>
        </w:rPr>
        <w:t xml:space="preserve"> If more than one ROs associated with a same SSB exist in a same time instance, </w:t>
      </w:r>
      <w:r w:rsidR="00111CA2">
        <w:rPr>
          <w:i/>
          <w:lang w:val="en-US" w:eastAsia="zh-CN"/>
        </w:rPr>
        <w:t xml:space="preserve">only one of </w:t>
      </w:r>
      <w:r>
        <w:rPr>
          <w:i/>
          <w:lang w:val="en-US" w:eastAsia="zh-CN"/>
        </w:rPr>
        <w:t>the</w:t>
      </w:r>
      <w:r w:rsidR="00111CA2">
        <w:rPr>
          <w:i/>
          <w:lang w:val="en-US" w:eastAsia="zh-CN"/>
        </w:rPr>
        <w:t>m</w:t>
      </w:r>
      <w:r>
        <w:rPr>
          <w:i/>
          <w:lang w:val="en-US" w:eastAsia="zh-CN"/>
        </w:rPr>
        <w:t xml:space="preserve"> can be </w:t>
      </w:r>
      <w:r>
        <w:rPr>
          <w:rFonts w:hint="eastAsia"/>
          <w:i/>
          <w:lang w:val="en-US" w:eastAsia="zh-CN"/>
        </w:rPr>
        <w:t xml:space="preserve">assigned </w:t>
      </w:r>
      <w:r>
        <w:rPr>
          <w:i/>
          <w:lang w:val="en-US" w:eastAsia="zh-CN"/>
        </w:rPr>
        <w:t>into a RO group.</w:t>
      </w:r>
    </w:p>
    <w:p w:rsidR="005F3EAD" w:rsidRDefault="00057BCE">
      <w:pPr>
        <w:spacing w:afterLines="50"/>
        <w:rPr>
          <w:i/>
          <w:lang w:eastAsia="zh-CN"/>
        </w:rPr>
      </w:pPr>
      <w:r>
        <w:rPr>
          <w:rFonts w:hint="eastAsia"/>
          <w:b/>
          <w:i/>
          <w:lang w:eastAsia="zh-CN"/>
        </w:rPr>
        <w:t>P</w:t>
      </w:r>
      <w:r>
        <w:rPr>
          <w:b/>
          <w:i/>
          <w:lang w:eastAsia="zh-CN"/>
        </w:rPr>
        <w:t xml:space="preserve">roposal 9: </w:t>
      </w:r>
      <w:r>
        <w:rPr>
          <w:i/>
          <w:lang w:eastAsia="zh-CN"/>
        </w:rPr>
        <w:t>No new dropping rules for PRACH transmission are needed as the collision could be solved by implementation.</w:t>
      </w:r>
    </w:p>
    <w:p w:rsidR="005F3EAD" w:rsidRDefault="00057BCE">
      <w:pPr>
        <w:rPr>
          <w:rFonts w:eastAsiaTheme="minorEastAsia"/>
          <w:i/>
          <w:lang w:eastAsia="zh-CN"/>
        </w:rPr>
      </w:pPr>
      <w:r>
        <w:rPr>
          <w:rFonts w:hint="eastAsia"/>
          <w:b/>
          <w:i/>
          <w:lang w:eastAsia="zh-CN"/>
        </w:rPr>
        <w:t>P</w:t>
      </w:r>
      <w:r>
        <w:rPr>
          <w:b/>
          <w:i/>
          <w:lang w:eastAsia="zh-CN"/>
        </w:rPr>
        <w:t xml:space="preserve">roposal 10: </w:t>
      </w:r>
      <w:r>
        <w:rPr>
          <w:rFonts w:eastAsiaTheme="minorEastAsia"/>
          <w:i/>
          <w:lang w:eastAsia="zh-CN"/>
        </w:rPr>
        <w:t>Shifting the collided RO with a time domain or frequency domain offset is proposed to solve the collision of ROs.</w:t>
      </w:r>
    </w:p>
    <w:p w:rsidR="005F3EAD" w:rsidRDefault="00057BCE">
      <w:pPr>
        <w:overflowPunct w:val="0"/>
        <w:autoSpaceDE w:val="0"/>
        <w:autoSpaceDN w:val="0"/>
        <w:adjustRightInd w:val="0"/>
        <w:jc w:val="center"/>
        <w:textAlignment w:val="baseline"/>
        <w:rPr>
          <w:b/>
          <w:bCs/>
          <w:u w:val="single"/>
          <w:lang w:val="en-US" w:eastAsia="zh-CN"/>
        </w:rPr>
      </w:pPr>
      <w:r>
        <w:rPr>
          <w:b/>
          <w:bCs/>
          <w:u w:val="single"/>
          <w:lang w:val="en-US" w:eastAsia="zh-CN"/>
        </w:rPr>
        <w:t>Association between SSB</w:t>
      </w:r>
      <w:r>
        <w:rPr>
          <w:rFonts w:hint="eastAsia"/>
          <w:b/>
          <w:bCs/>
          <w:u w:val="single"/>
          <w:lang w:val="en-US" w:eastAsia="zh-CN"/>
        </w:rPr>
        <w:t>s</w:t>
      </w:r>
      <w:r>
        <w:rPr>
          <w:b/>
          <w:bCs/>
          <w:u w:val="single"/>
          <w:lang w:val="en-US" w:eastAsia="zh-CN"/>
        </w:rPr>
        <w:t xml:space="preserve"> and ROs for multiple PRACH transmissions</w:t>
      </w:r>
    </w:p>
    <w:p w:rsidR="005F3EAD" w:rsidRDefault="00057BCE">
      <w:pPr>
        <w:rPr>
          <w:rFonts w:eastAsiaTheme="minorEastAsia"/>
          <w:i/>
          <w:lang w:eastAsia="zh-CN"/>
        </w:rPr>
      </w:pPr>
      <w:r>
        <w:rPr>
          <w:rFonts w:hint="eastAsia"/>
          <w:b/>
          <w:i/>
          <w:lang w:eastAsia="zh-CN"/>
        </w:rPr>
        <w:t>P</w:t>
      </w:r>
      <w:r>
        <w:rPr>
          <w:b/>
          <w:i/>
          <w:lang w:eastAsia="zh-CN"/>
        </w:rPr>
        <w:t xml:space="preserve">roposal 11: </w:t>
      </w:r>
      <w:r>
        <w:rPr>
          <w:rFonts w:eastAsiaTheme="minorEastAsia"/>
          <w:i/>
          <w:lang w:eastAsia="zh-CN"/>
        </w:rPr>
        <w:t>Introduction of a new SSB-to-RO mapping mechanism for multiple PRACH transmissions should be supported.</w:t>
      </w:r>
    </w:p>
    <w:p w:rsidR="005F3EAD" w:rsidRDefault="00057BCE">
      <w:pPr>
        <w:rPr>
          <w:i/>
          <w:lang w:eastAsia="zh-CN"/>
        </w:rPr>
      </w:pPr>
      <w:r>
        <w:rPr>
          <w:rFonts w:hint="eastAsia"/>
          <w:b/>
          <w:i/>
          <w:lang w:eastAsia="zh-CN"/>
        </w:rPr>
        <w:t>P</w:t>
      </w:r>
      <w:r>
        <w:rPr>
          <w:b/>
          <w:i/>
          <w:lang w:eastAsia="zh-CN"/>
        </w:rPr>
        <w:t>roposal 12:</w:t>
      </w:r>
      <w:r>
        <w:rPr>
          <w:rFonts w:eastAsiaTheme="minorEastAsia"/>
          <w:i/>
          <w:lang w:eastAsia="zh-CN"/>
        </w:rPr>
        <w:t xml:space="preserve"> Support c</w:t>
      </w:r>
      <w:r>
        <w:rPr>
          <w:i/>
          <w:lang w:eastAsia="zh-CN"/>
        </w:rPr>
        <w:t xml:space="preserve">onsecutive TDMed ROs mapping with the same SSB and suitable configuration on parameter of </w:t>
      </w:r>
      <w:r>
        <w:rPr>
          <w:rFonts w:hint="eastAsia"/>
          <w:i/>
          <w:lang w:eastAsia="zh-CN"/>
        </w:rPr>
        <w:t>ssb-perRACH-Occasion</w:t>
      </w:r>
      <w:r>
        <w:rPr>
          <w:i/>
          <w:lang w:eastAsia="zh-CN"/>
        </w:rPr>
        <w:t xml:space="preserve"> to make the association between the consecutive TDMed ROs and the same SSB.</w:t>
      </w:r>
    </w:p>
    <w:p w:rsidR="005F3EAD" w:rsidRDefault="00057BCE">
      <w:pPr>
        <w:pStyle w:val="ListParagraph1"/>
        <w:snapToGrid w:val="0"/>
        <w:spacing w:afterLines="50"/>
        <w:ind w:left="0" w:firstLine="0"/>
        <w:jc w:val="left"/>
        <w:rPr>
          <w:i/>
          <w:lang w:eastAsia="zh-CN"/>
        </w:rPr>
      </w:pPr>
      <w:r>
        <w:rPr>
          <w:rFonts w:hint="eastAsia"/>
          <w:b/>
          <w:i/>
          <w:lang w:eastAsia="zh-CN"/>
        </w:rPr>
        <w:t>P</w:t>
      </w:r>
      <w:r>
        <w:rPr>
          <w:b/>
          <w:i/>
          <w:lang w:eastAsia="zh-CN"/>
        </w:rPr>
        <w:t xml:space="preserve">roposal 13: </w:t>
      </w:r>
      <w:r>
        <w:rPr>
          <w:i/>
          <w:lang w:eastAsia="zh-CN"/>
        </w:rPr>
        <w:t>If the parameter msg1-FDM &gt; 1 is allowed,</w:t>
      </w:r>
      <w:r>
        <w:rPr>
          <w:rFonts w:eastAsiaTheme="minorEastAsia"/>
          <w:lang w:eastAsia="zh-CN"/>
        </w:rPr>
        <w:t xml:space="preserve"> t</w:t>
      </w:r>
      <w:r>
        <w:rPr>
          <w:i/>
          <w:lang w:eastAsia="zh-CN"/>
        </w:rPr>
        <w:t>he mapping order between SSB and ROs can be further optimized based on the set of PRACH occasions for multiple PRACH transmissions.</w:t>
      </w:r>
    </w:p>
    <w:p w:rsidR="005F3EAD" w:rsidRDefault="00057BCE">
      <w:pPr>
        <w:rPr>
          <w:rFonts w:eastAsia="Calibri"/>
          <w:i/>
          <w:iCs/>
          <w:szCs w:val="21"/>
          <w:lang w:eastAsia="zh-CN"/>
        </w:rPr>
      </w:pPr>
      <w:r>
        <w:rPr>
          <w:rFonts w:hint="eastAsia"/>
          <w:b/>
          <w:i/>
          <w:lang w:eastAsia="zh-CN"/>
        </w:rPr>
        <w:t>P</w:t>
      </w:r>
      <w:r>
        <w:rPr>
          <w:b/>
          <w:i/>
          <w:lang w:eastAsia="zh-CN"/>
        </w:rPr>
        <w:t xml:space="preserve">roposal 14: </w:t>
      </w:r>
      <w:r>
        <w:rPr>
          <w:rFonts w:eastAsia="Calibri"/>
          <w:i/>
          <w:iCs/>
          <w:szCs w:val="21"/>
          <w:lang w:eastAsia="zh-CN"/>
        </w:rPr>
        <w:t>If the legacy mapping mechanism of SSB-to-RO would be reused for multiple PRACH transmissions, it is allowed to use the different mapping configuration of the single PRACH transmission, i.e., different value of ssb-perRACH-Occasion from single PRACH configuration.</w:t>
      </w:r>
    </w:p>
    <w:p w:rsidR="005F3EAD" w:rsidRDefault="00057BCE">
      <w:pPr>
        <w:jc w:val="center"/>
        <w:rPr>
          <w:b/>
          <w:bCs/>
          <w:u w:val="single"/>
          <w:lang w:eastAsia="zh-CN"/>
        </w:rPr>
      </w:pPr>
      <w:r>
        <w:rPr>
          <w:b/>
          <w:bCs/>
          <w:u w:val="single"/>
          <w:lang w:eastAsia="zh-CN"/>
        </w:rPr>
        <w:t>RAR enhancements</w:t>
      </w:r>
    </w:p>
    <w:p w:rsidR="005F3EAD" w:rsidRDefault="00057BCE">
      <w:pPr>
        <w:rPr>
          <w:i/>
          <w:lang w:eastAsia="zh-CN"/>
        </w:rPr>
      </w:pPr>
      <w:r>
        <w:rPr>
          <w:rFonts w:hint="eastAsia"/>
          <w:b/>
          <w:i/>
          <w:lang w:eastAsia="zh-CN"/>
        </w:rPr>
        <w:t>P</w:t>
      </w:r>
      <w:r>
        <w:rPr>
          <w:b/>
          <w:i/>
          <w:lang w:eastAsia="zh-CN"/>
        </w:rPr>
        <w:t>roposal 15:</w:t>
      </w:r>
      <w:r>
        <w:rPr>
          <w:rFonts w:eastAsiaTheme="minorEastAsia"/>
          <w:i/>
          <w:lang w:eastAsia="zh-CN"/>
        </w:rPr>
        <w:t xml:space="preserve"> </w:t>
      </w:r>
      <w:r>
        <w:rPr>
          <w:i/>
          <w:lang w:eastAsia="zh-CN"/>
        </w:rPr>
        <w:t>For the detail wording related to start of RAR window, it is proposed to</w:t>
      </w:r>
      <w:r>
        <w:t xml:space="preserve"> </w:t>
      </w:r>
      <w:r>
        <w:rPr>
          <w:i/>
          <w:lang w:eastAsia="zh-CN"/>
        </w:rPr>
        <w:t>leave this issue open to later maintenance stage or up to editor.</w:t>
      </w:r>
    </w:p>
    <w:p w:rsidR="005F3EAD" w:rsidRDefault="00057BCE">
      <w:pPr>
        <w:jc w:val="center"/>
        <w:rPr>
          <w:b/>
          <w:bCs/>
          <w:u w:val="single"/>
          <w:lang w:eastAsia="zh-CN"/>
        </w:rPr>
      </w:pPr>
      <w:r>
        <w:rPr>
          <w:b/>
          <w:bCs/>
          <w:u w:val="single"/>
          <w:lang w:eastAsia="zh-CN"/>
        </w:rPr>
        <w:lastRenderedPageBreak/>
        <w:t>RA-RNTI</w:t>
      </w:r>
    </w:p>
    <w:p w:rsidR="005F3EAD" w:rsidRDefault="00057BCE">
      <w:pPr>
        <w:rPr>
          <w:i/>
          <w:lang w:eastAsia="zh-CN"/>
        </w:rPr>
      </w:pPr>
      <w:r>
        <w:rPr>
          <w:rFonts w:hint="eastAsia"/>
          <w:b/>
          <w:i/>
          <w:lang w:eastAsia="zh-CN"/>
        </w:rPr>
        <w:t>P</w:t>
      </w:r>
      <w:r>
        <w:rPr>
          <w:b/>
          <w:i/>
          <w:lang w:eastAsia="zh-CN"/>
        </w:rPr>
        <w:t>roposal 16:</w:t>
      </w:r>
      <w:r>
        <w:rPr>
          <w:lang w:eastAsia="zh-CN"/>
        </w:rPr>
        <w:t xml:space="preserve"> </w:t>
      </w:r>
      <w:r>
        <w:rPr>
          <w:i/>
          <w:lang w:eastAsia="zh-CN"/>
        </w:rPr>
        <w:t>Single RA-RNTI is determined based on the last valid RO in RO group</w:t>
      </w:r>
      <w:r>
        <w:t xml:space="preserve"> </w:t>
      </w:r>
      <w:r>
        <w:rPr>
          <w:i/>
          <w:lang w:eastAsia="zh-CN"/>
        </w:rPr>
        <w:t>for multiple PRACH transmissions with same beam.</w:t>
      </w:r>
    </w:p>
    <w:p w:rsidR="005F3EAD" w:rsidRDefault="00057BCE">
      <w:pPr>
        <w:rPr>
          <w:lang w:eastAsia="zh-CN"/>
        </w:rPr>
      </w:pPr>
      <w:r>
        <w:rPr>
          <w:rFonts w:hint="eastAsia"/>
          <w:b/>
          <w:i/>
          <w:lang w:eastAsia="zh-CN"/>
        </w:rPr>
        <w:t>P</w:t>
      </w:r>
      <w:r>
        <w:rPr>
          <w:b/>
          <w:i/>
          <w:lang w:eastAsia="zh-CN"/>
        </w:rPr>
        <w:t>roposal 17:</w:t>
      </w:r>
      <w:r>
        <w:rPr>
          <w:i/>
          <w:lang w:eastAsia="zh-CN"/>
        </w:rPr>
        <w:t xml:space="preserve"> UE can assume</w:t>
      </w:r>
      <w:r>
        <w:rPr>
          <w:lang w:eastAsia="zh-CN"/>
        </w:rPr>
        <w:t xml:space="preserve"> </w:t>
      </w:r>
      <w:r>
        <w:rPr>
          <w:i/>
          <w:lang w:eastAsia="zh-CN"/>
        </w:rPr>
        <w:t>multiple RA-RNTIs</w:t>
      </w:r>
      <w:r>
        <w:t xml:space="preserve"> </w:t>
      </w:r>
      <w:r>
        <w:rPr>
          <w:i/>
          <w:lang w:eastAsia="zh-CN"/>
        </w:rPr>
        <w:t>candidates which are</w:t>
      </w:r>
      <w:r>
        <w:rPr>
          <w:rFonts w:hint="eastAsia"/>
          <w:i/>
          <w:lang w:eastAsia="zh-CN"/>
        </w:rPr>
        <w:t xml:space="preserve"> </w:t>
      </w:r>
      <w:r>
        <w:rPr>
          <w:i/>
          <w:lang w:eastAsia="zh-CN"/>
        </w:rPr>
        <w:t xml:space="preserve">determined based on anyone of </w:t>
      </w:r>
      <w:r>
        <w:rPr>
          <w:rFonts w:hint="eastAsia"/>
          <w:i/>
          <w:lang w:eastAsia="zh-CN"/>
        </w:rPr>
        <w:t xml:space="preserve">multiple </w:t>
      </w:r>
      <w:r>
        <w:rPr>
          <w:i/>
          <w:lang w:eastAsia="zh-CN"/>
        </w:rPr>
        <w:t>ROs for multiple PRACH transmissions with different beams.</w:t>
      </w:r>
    </w:p>
    <w:p w:rsidR="005F3EAD" w:rsidRDefault="00057BCE">
      <w:pPr>
        <w:jc w:val="center"/>
        <w:rPr>
          <w:i/>
          <w:lang w:eastAsia="zh-CN"/>
        </w:rPr>
      </w:pPr>
      <w:r>
        <w:rPr>
          <w:b/>
          <w:bCs/>
          <w:u w:val="single"/>
          <w:lang w:eastAsia="zh-CN"/>
        </w:rPr>
        <w:t>Power control</w:t>
      </w:r>
    </w:p>
    <w:p w:rsidR="005F3EAD" w:rsidRDefault="00057BCE">
      <w:pPr>
        <w:rPr>
          <w:i/>
          <w:lang w:eastAsia="ko-KR"/>
        </w:rPr>
      </w:pPr>
      <w:r>
        <w:rPr>
          <w:rFonts w:hint="eastAsia"/>
          <w:b/>
          <w:i/>
          <w:lang w:eastAsia="zh-CN"/>
        </w:rPr>
        <w:t>P</w:t>
      </w:r>
      <w:r>
        <w:rPr>
          <w:b/>
          <w:i/>
          <w:lang w:eastAsia="zh-CN"/>
        </w:rPr>
        <w:t xml:space="preserve">roposal 18: </w:t>
      </w:r>
      <w:r>
        <w:rPr>
          <w:i/>
          <w:lang w:eastAsia="ko-KR"/>
        </w:rPr>
        <w:t>An additional power offset for multiple PRACH transmissions should be considered for PREAMBLE_RECEIVED_TARGET_POWER calculation.</w:t>
      </w:r>
    </w:p>
    <w:p w:rsidR="005F3EAD" w:rsidRDefault="00057BCE">
      <w:pPr>
        <w:jc w:val="center"/>
        <w:rPr>
          <w:b/>
          <w:bCs/>
          <w:u w:val="single"/>
          <w:lang w:eastAsia="zh-CN"/>
        </w:rPr>
      </w:pPr>
      <w:r>
        <w:rPr>
          <w:b/>
          <w:bCs/>
          <w:u w:val="single"/>
          <w:lang w:eastAsia="zh-CN"/>
        </w:rPr>
        <w:t>Retransmissions</w:t>
      </w:r>
    </w:p>
    <w:p w:rsidR="005F3EAD" w:rsidRDefault="00057BCE">
      <w:pPr>
        <w:rPr>
          <w:i/>
          <w:lang w:eastAsia="zh-CN"/>
        </w:rPr>
      </w:pPr>
      <w:r>
        <w:rPr>
          <w:rFonts w:hint="eastAsia"/>
          <w:b/>
          <w:i/>
          <w:lang w:eastAsia="zh-CN"/>
        </w:rPr>
        <w:t>P</w:t>
      </w:r>
      <w:r>
        <w:rPr>
          <w:b/>
          <w:i/>
          <w:lang w:eastAsia="zh-CN"/>
        </w:rPr>
        <w:t>roposal 19:</w:t>
      </w:r>
      <w:r>
        <w:rPr>
          <w:lang w:eastAsia="zh-CN"/>
        </w:rPr>
        <w:t xml:space="preserve"> </w:t>
      </w:r>
      <w:r>
        <w:rPr>
          <w:i/>
          <w:lang w:eastAsia="zh-CN"/>
        </w:rPr>
        <w:t>If multiple PRACH transmission</w:t>
      </w:r>
      <w:r>
        <w:rPr>
          <w:rFonts w:hint="eastAsia"/>
          <w:i/>
          <w:lang w:eastAsia="zh-CN"/>
        </w:rPr>
        <w:t>s</w:t>
      </w:r>
      <w:r>
        <w:rPr>
          <w:i/>
          <w:lang w:eastAsia="zh-CN"/>
        </w:rPr>
        <w:t xml:space="preserve"> is used in the initial attempt, the retransmission should use multiple PRACH transmission</w:t>
      </w:r>
      <w:r>
        <w:rPr>
          <w:rFonts w:hint="eastAsia"/>
          <w:i/>
          <w:lang w:eastAsia="zh-CN"/>
        </w:rPr>
        <w:t>s</w:t>
      </w:r>
      <w:r>
        <w:rPr>
          <w:i/>
          <w:lang w:eastAsia="zh-CN"/>
        </w:rPr>
        <w:t xml:space="preserve"> too.</w:t>
      </w:r>
    </w:p>
    <w:p w:rsidR="005F3EAD" w:rsidRDefault="00057BCE">
      <w:pPr>
        <w:jc w:val="center"/>
        <w:rPr>
          <w:b/>
          <w:bCs/>
          <w:u w:val="single"/>
          <w:lang w:eastAsia="zh-CN"/>
        </w:rPr>
      </w:pPr>
      <w:r>
        <w:rPr>
          <w:b/>
          <w:bCs/>
          <w:u w:val="single"/>
          <w:lang w:eastAsia="zh-CN"/>
        </w:rPr>
        <w:t>Coupling between PRACH repetition and Msg3 transmission with repetition</w:t>
      </w:r>
    </w:p>
    <w:p w:rsidR="005F3EAD" w:rsidRDefault="00057BCE">
      <w:pPr>
        <w:rPr>
          <w:i/>
          <w:lang w:eastAsia="zh-CN"/>
        </w:rPr>
      </w:pPr>
      <w:r>
        <w:rPr>
          <w:rFonts w:hint="eastAsia"/>
          <w:b/>
          <w:i/>
          <w:lang w:eastAsia="zh-CN"/>
        </w:rPr>
        <w:t>P</w:t>
      </w:r>
      <w:r>
        <w:rPr>
          <w:b/>
          <w:i/>
          <w:lang w:eastAsia="zh-CN"/>
        </w:rPr>
        <w:t xml:space="preserve">roposal </w:t>
      </w:r>
      <w:r w:rsidR="00B533A7">
        <w:rPr>
          <w:b/>
          <w:i/>
          <w:lang w:eastAsia="zh-CN"/>
        </w:rPr>
        <w:t>20</w:t>
      </w:r>
      <w:r>
        <w:rPr>
          <w:b/>
          <w:i/>
          <w:lang w:eastAsia="zh-CN"/>
        </w:rPr>
        <w:t>:</w:t>
      </w:r>
      <w:r>
        <w:rPr>
          <w:lang w:eastAsia="zh-CN"/>
        </w:rPr>
        <w:t xml:space="preserve"> </w:t>
      </w:r>
      <w:r>
        <w:rPr>
          <w:i/>
          <w:lang w:eastAsia="zh-CN"/>
        </w:rPr>
        <w:t>The</w:t>
      </w:r>
      <w:r>
        <w:t xml:space="preserve"> c</w:t>
      </w:r>
      <w:r>
        <w:rPr>
          <w:i/>
          <w:lang w:eastAsia="zh-CN"/>
        </w:rPr>
        <w:t>oupling between PRACH repetition</w:t>
      </w:r>
      <w:r>
        <w:rPr>
          <w:rFonts w:hint="eastAsia"/>
          <w:i/>
          <w:lang w:eastAsia="zh-CN"/>
        </w:rPr>
        <w:t>s</w:t>
      </w:r>
      <w:r>
        <w:rPr>
          <w:i/>
          <w:lang w:eastAsia="zh-CN"/>
        </w:rPr>
        <w:t xml:space="preserve"> and</w:t>
      </w:r>
      <w:r>
        <w:rPr>
          <w:rFonts w:hint="eastAsia"/>
          <w:i/>
          <w:lang w:eastAsia="zh-CN"/>
        </w:rPr>
        <w:t xml:space="preserve"> </w:t>
      </w:r>
      <w:r>
        <w:rPr>
          <w:i/>
          <w:lang w:eastAsia="zh-CN"/>
        </w:rPr>
        <w:t>Msg3 repetition</w:t>
      </w:r>
      <w:r>
        <w:rPr>
          <w:rFonts w:hint="eastAsia"/>
          <w:i/>
          <w:lang w:eastAsia="zh-CN"/>
        </w:rPr>
        <w:t>s</w:t>
      </w:r>
      <w:r>
        <w:rPr>
          <w:i/>
          <w:lang w:eastAsia="zh-CN"/>
        </w:rPr>
        <w:t xml:space="preserve"> should be supported, i.e.,</w:t>
      </w:r>
      <w:r>
        <w:t xml:space="preserve"> </w:t>
      </w:r>
      <w:r>
        <w:rPr>
          <w:i/>
          <w:lang w:eastAsia="zh-CN"/>
        </w:rPr>
        <w:t>enable the Msg3 repetition if multiple PRACH transmissions is applied.</w:t>
      </w:r>
    </w:p>
    <w:p w:rsidR="005F3EAD" w:rsidRDefault="00057BCE">
      <w:pPr>
        <w:jc w:val="center"/>
        <w:rPr>
          <w:i/>
          <w:lang w:eastAsia="zh-CN"/>
        </w:rPr>
      </w:pPr>
      <w:r>
        <w:rPr>
          <w:b/>
          <w:bCs/>
          <w:u w:val="single"/>
          <w:lang w:eastAsia="zh-CN"/>
        </w:rPr>
        <w:t>CFRA</w:t>
      </w:r>
    </w:p>
    <w:p w:rsidR="005F3EAD" w:rsidRDefault="00057BCE">
      <w:pPr>
        <w:rPr>
          <w:i/>
          <w:lang w:eastAsia="zh-CN"/>
        </w:rPr>
      </w:pPr>
      <w:r>
        <w:rPr>
          <w:rFonts w:hint="eastAsia"/>
          <w:b/>
          <w:i/>
          <w:lang w:eastAsia="zh-CN"/>
        </w:rPr>
        <w:t>P</w:t>
      </w:r>
      <w:r>
        <w:rPr>
          <w:b/>
          <w:i/>
          <w:lang w:eastAsia="zh-CN"/>
        </w:rPr>
        <w:t xml:space="preserve">roposal </w:t>
      </w:r>
      <w:r w:rsidR="00B533A7">
        <w:rPr>
          <w:b/>
          <w:i/>
          <w:lang w:eastAsia="zh-CN"/>
        </w:rPr>
        <w:t>21</w:t>
      </w:r>
      <w:r>
        <w:rPr>
          <w:b/>
          <w:i/>
          <w:lang w:eastAsia="zh-CN"/>
        </w:rPr>
        <w:t>:</w:t>
      </w:r>
      <w:r>
        <w:rPr>
          <w:lang w:eastAsia="zh-CN"/>
        </w:rPr>
        <w:t xml:space="preserve"> </w:t>
      </w:r>
      <w:r>
        <w:rPr>
          <w:i/>
          <w:lang w:eastAsia="zh-CN"/>
        </w:rPr>
        <w:t>The</w:t>
      </w:r>
      <w:r>
        <w:rPr>
          <w:i/>
        </w:rPr>
        <w:t xml:space="preserve"> CFRA based </w:t>
      </w:r>
      <w:r>
        <w:rPr>
          <w:i/>
          <w:lang w:eastAsia="zh-CN"/>
        </w:rPr>
        <w:t xml:space="preserve">multiple PRACH transmissions </w:t>
      </w:r>
      <w:r>
        <w:rPr>
          <w:rFonts w:hint="eastAsia"/>
          <w:i/>
          <w:lang w:eastAsia="zh-CN"/>
        </w:rPr>
        <w:t>with</w:t>
      </w:r>
      <w:r>
        <w:rPr>
          <w:i/>
          <w:lang w:eastAsia="zh-CN"/>
        </w:rPr>
        <w:t xml:space="preserve"> same beam should be supported.</w:t>
      </w:r>
    </w:p>
    <w:p w:rsidR="005F3EAD" w:rsidRDefault="00057BCE">
      <w:pPr>
        <w:jc w:val="center"/>
        <w:rPr>
          <w:b/>
          <w:bCs/>
          <w:u w:val="single"/>
          <w:lang w:eastAsia="zh-CN"/>
        </w:rPr>
      </w:pPr>
      <w:r>
        <w:rPr>
          <w:b/>
          <w:bCs/>
          <w:u w:val="single"/>
          <w:lang w:eastAsia="zh-CN"/>
        </w:rPr>
        <w:t>SUL</w:t>
      </w:r>
    </w:p>
    <w:p w:rsidR="005F3EAD" w:rsidRDefault="00057BCE">
      <w:pPr>
        <w:rPr>
          <w:i/>
          <w:lang w:eastAsia="zh-CN"/>
        </w:rPr>
      </w:pPr>
      <w:r>
        <w:rPr>
          <w:rFonts w:hint="eastAsia"/>
          <w:b/>
          <w:i/>
          <w:lang w:eastAsia="zh-CN"/>
        </w:rPr>
        <w:t>P</w:t>
      </w:r>
      <w:r>
        <w:rPr>
          <w:b/>
          <w:i/>
          <w:lang w:eastAsia="zh-CN"/>
        </w:rPr>
        <w:t xml:space="preserve">roposal </w:t>
      </w:r>
      <w:r w:rsidR="00B533A7">
        <w:rPr>
          <w:b/>
          <w:i/>
          <w:lang w:eastAsia="zh-CN"/>
        </w:rPr>
        <w:t>22</w:t>
      </w:r>
      <w:r>
        <w:rPr>
          <w:b/>
          <w:i/>
          <w:lang w:eastAsia="zh-CN"/>
        </w:rPr>
        <w:t>:</w:t>
      </w:r>
      <w:r>
        <w:rPr>
          <w:lang w:eastAsia="zh-CN"/>
        </w:rPr>
        <w:t xml:space="preserve"> </w:t>
      </w:r>
      <w:r>
        <w:rPr>
          <w:i/>
          <w:lang w:eastAsia="zh-CN"/>
        </w:rPr>
        <w:t>The</w:t>
      </w:r>
      <w:r>
        <w:rPr>
          <w:i/>
        </w:rPr>
        <w:t xml:space="preserve"> </w:t>
      </w:r>
      <w:r>
        <w:rPr>
          <w:i/>
          <w:lang w:eastAsia="zh-CN"/>
        </w:rPr>
        <w:t xml:space="preserve">multiple PRACH transmissions </w:t>
      </w:r>
      <w:r>
        <w:rPr>
          <w:rFonts w:hint="eastAsia"/>
          <w:i/>
          <w:lang w:eastAsia="zh-CN"/>
        </w:rPr>
        <w:t>with</w:t>
      </w:r>
      <w:r>
        <w:rPr>
          <w:i/>
          <w:lang w:eastAsia="zh-CN"/>
        </w:rPr>
        <w:t xml:space="preserve"> same beam on SUL should be supported.</w:t>
      </w:r>
    </w:p>
    <w:p w:rsidR="005F3EAD" w:rsidRDefault="00057BCE">
      <w:pPr>
        <w:rPr>
          <w:i/>
          <w:lang w:eastAsia="zh-CN"/>
        </w:rPr>
      </w:pPr>
      <w:r>
        <w:rPr>
          <w:rFonts w:hint="eastAsia"/>
          <w:b/>
          <w:i/>
          <w:lang w:eastAsia="zh-CN"/>
        </w:rPr>
        <w:t>P</w:t>
      </w:r>
      <w:r>
        <w:rPr>
          <w:b/>
          <w:i/>
          <w:lang w:eastAsia="zh-CN"/>
        </w:rPr>
        <w:t xml:space="preserve">roposal </w:t>
      </w:r>
      <w:r w:rsidR="00B533A7">
        <w:rPr>
          <w:b/>
          <w:i/>
          <w:lang w:eastAsia="zh-CN"/>
        </w:rPr>
        <w:t>23</w:t>
      </w:r>
      <w:r>
        <w:rPr>
          <w:b/>
          <w:i/>
          <w:lang w:eastAsia="zh-CN"/>
        </w:rPr>
        <w:t>:</w:t>
      </w:r>
      <w:r>
        <w:rPr>
          <w:lang w:eastAsia="zh-CN"/>
        </w:rPr>
        <w:t xml:space="preserve"> </w:t>
      </w:r>
      <w:r>
        <w:rPr>
          <w:i/>
          <w:lang w:eastAsia="zh-CN"/>
        </w:rPr>
        <w:t>Whether SUL carrier or NUL carrier will be selected firstly, and then whether to repeat PRACH is determined.</w:t>
      </w:r>
    </w:p>
    <w:p w:rsidR="005F3EAD" w:rsidRDefault="00057BCE">
      <w:pPr>
        <w:jc w:val="center"/>
        <w:rPr>
          <w:b/>
          <w:bCs/>
          <w:u w:val="single"/>
          <w:lang w:eastAsia="zh-CN"/>
        </w:rPr>
      </w:pPr>
      <w:r>
        <w:rPr>
          <w:b/>
          <w:bCs/>
          <w:u w:val="single"/>
          <w:lang w:eastAsia="zh-CN"/>
        </w:rPr>
        <w:t>Multiple PRACH transmissions with different beams</w:t>
      </w:r>
    </w:p>
    <w:p w:rsidR="005F3EAD" w:rsidRDefault="00057BCE">
      <w:pPr>
        <w:rPr>
          <w:i/>
          <w:lang w:eastAsia="zh-CN"/>
        </w:rPr>
      </w:pPr>
      <w:r>
        <w:rPr>
          <w:b/>
          <w:i/>
          <w:lang w:eastAsia="zh-CN"/>
        </w:rPr>
        <w:t xml:space="preserve">Proposal </w:t>
      </w:r>
      <w:r w:rsidR="00B533A7">
        <w:rPr>
          <w:b/>
          <w:i/>
          <w:lang w:eastAsia="zh-CN"/>
        </w:rPr>
        <w:t>24</w:t>
      </w:r>
      <w:r>
        <w:rPr>
          <w:b/>
          <w:i/>
          <w:lang w:eastAsia="zh-CN"/>
        </w:rPr>
        <w:t>:</w:t>
      </w:r>
      <w:r>
        <w:rPr>
          <w:rFonts w:eastAsiaTheme="minorEastAsia"/>
          <w:i/>
          <w:lang w:eastAsia="zh-CN"/>
        </w:rPr>
        <w:t xml:space="preserve"> </w:t>
      </w:r>
      <w:r>
        <w:rPr>
          <w:i/>
          <w:lang w:eastAsia="zh-CN"/>
        </w:rPr>
        <w:t>Multiple PRACH transmissions with different beams on the ROs associated with the same SSB should be supported for PRACH coverage enhancement especially for the case that UE is incapable of beamCorrespondenceWithoutUL-BeamSweeping.</w:t>
      </w:r>
    </w:p>
    <w:p w:rsidR="005F3EAD" w:rsidRDefault="00057BCE">
      <w:pPr>
        <w:rPr>
          <w:rFonts w:eastAsiaTheme="minorEastAsia"/>
          <w:lang w:eastAsia="zh-CN"/>
        </w:rPr>
      </w:pPr>
      <w:r>
        <w:rPr>
          <w:b/>
          <w:i/>
          <w:lang w:eastAsia="zh-CN"/>
        </w:rPr>
        <w:t xml:space="preserve">Proposal </w:t>
      </w:r>
      <w:r w:rsidR="00B533A7">
        <w:rPr>
          <w:b/>
          <w:i/>
          <w:lang w:eastAsia="zh-CN"/>
        </w:rPr>
        <w:t>25</w:t>
      </w:r>
      <w:r>
        <w:rPr>
          <w:b/>
          <w:i/>
          <w:lang w:eastAsia="zh-CN"/>
        </w:rPr>
        <w:t>:</w:t>
      </w:r>
      <w:r>
        <w:rPr>
          <w:rFonts w:eastAsiaTheme="minorEastAsia"/>
          <w:i/>
          <w:lang w:eastAsia="zh-CN"/>
        </w:rPr>
        <w:t xml:space="preserve"> </w:t>
      </w:r>
      <w:r>
        <w:rPr>
          <w:i/>
          <w:lang w:eastAsia="zh-CN"/>
        </w:rPr>
        <w:t xml:space="preserve">PRACH resource partitioning between multiple PRACH transmissions with different beams and multiple PRACH transmissions with the same beam should be supported. </w:t>
      </w:r>
    </w:p>
    <w:p w:rsidR="005F3EAD" w:rsidRDefault="00057BCE">
      <w:pPr>
        <w:rPr>
          <w:i/>
          <w:lang w:eastAsia="zh-CN"/>
        </w:rPr>
      </w:pPr>
      <w:r>
        <w:rPr>
          <w:b/>
          <w:i/>
          <w:lang w:eastAsia="zh-CN"/>
        </w:rPr>
        <w:t xml:space="preserve">Proposal </w:t>
      </w:r>
      <w:r w:rsidR="00B533A7">
        <w:rPr>
          <w:b/>
          <w:i/>
          <w:lang w:eastAsia="zh-CN"/>
        </w:rPr>
        <w:t>26</w:t>
      </w:r>
      <w:r>
        <w:rPr>
          <w:b/>
          <w:i/>
          <w:lang w:eastAsia="zh-CN"/>
        </w:rPr>
        <w:t xml:space="preserve">: </w:t>
      </w:r>
      <w:r>
        <w:rPr>
          <w:i/>
          <w:lang w:eastAsia="zh-CN"/>
        </w:rPr>
        <w:t>An LS to RAN2 from RAN1 is needed to notify the support of multiple PRACH transmissions with different beams and support of the PRACH resource partitioning between multiple PRACH transmissions with different beams and multiple PRACH transmissions with the same beam.</w:t>
      </w:r>
    </w:p>
    <w:p w:rsidR="005F3EAD" w:rsidRDefault="005F3EAD">
      <w:pPr>
        <w:rPr>
          <w:rFonts w:ascii="Arial" w:hAnsi="Arial" w:cs="Arial"/>
          <w:b/>
        </w:rPr>
      </w:pPr>
    </w:p>
    <w:p w:rsidR="005F3EAD" w:rsidRDefault="00057BCE">
      <w:pPr>
        <w:pStyle w:val="1"/>
      </w:pPr>
      <w:r>
        <w:t>References</w:t>
      </w:r>
    </w:p>
    <w:p w:rsidR="005F3EAD" w:rsidRDefault="00057BCE">
      <w:pPr>
        <w:pStyle w:val="References"/>
        <w:numPr>
          <w:ilvl w:val="0"/>
          <w:numId w:val="15"/>
        </w:numPr>
        <w:autoSpaceDE w:val="0"/>
        <w:autoSpaceDN w:val="0"/>
        <w:rPr>
          <w:szCs w:val="22"/>
          <w:lang w:eastAsia="zh-CN"/>
        </w:rPr>
      </w:pPr>
      <w:r>
        <w:rPr>
          <w:szCs w:val="22"/>
          <w:lang w:eastAsia="zh-CN"/>
        </w:rPr>
        <w:t>Chair's notes RAN1_112bis-e eom2</w:t>
      </w:r>
    </w:p>
    <w:p w:rsidR="005F3EAD" w:rsidRDefault="00057BCE">
      <w:pPr>
        <w:pStyle w:val="References"/>
        <w:numPr>
          <w:ilvl w:val="0"/>
          <w:numId w:val="15"/>
        </w:numPr>
        <w:autoSpaceDE w:val="0"/>
        <w:autoSpaceDN w:val="0"/>
        <w:rPr>
          <w:szCs w:val="22"/>
          <w:lang w:eastAsia="zh-CN"/>
        </w:rPr>
      </w:pPr>
      <w:r>
        <w:rPr>
          <w:szCs w:val="22"/>
          <w:lang w:eastAsia="zh-CN"/>
        </w:rPr>
        <w:t xml:space="preserve">TS 38.213-f40 </w:t>
      </w:r>
    </w:p>
    <w:p w:rsidR="005F3EAD" w:rsidRDefault="00057BCE">
      <w:pPr>
        <w:pStyle w:val="References"/>
        <w:numPr>
          <w:ilvl w:val="0"/>
          <w:numId w:val="15"/>
        </w:numPr>
        <w:autoSpaceDE w:val="0"/>
        <w:autoSpaceDN w:val="0"/>
        <w:rPr>
          <w:szCs w:val="22"/>
          <w:lang w:eastAsia="zh-CN"/>
        </w:rPr>
      </w:pPr>
      <w:r>
        <w:rPr>
          <w:rFonts w:hint="eastAsia"/>
          <w:szCs w:val="22"/>
          <w:lang w:eastAsia="zh-CN"/>
        </w:rPr>
        <w:t>R</w:t>
      </w:r>
      <w:r>
        <w:rPr>
          <w:szCs w:val="22"/>
          <w:lang w:eastAsia="zh-CN"/>
        </w:rPr>
        <w:t>1-2304234, Final FL Summary on PRACH coverage enhancements, Moderator (China Telecom)</w:t>
      </w:r>
    </w:p>
    <w:p w:rsidR="005F3EAD" w:rsidRDefault="00057BCE">
      <w:pPr>
        <w:pStyle w:val="References"/>
        <w:numPr>
          <w:ilvl w:val="0"/>
          <w:numId w:val="15"/>
        </w:numPr>
        <w:autoSpaceDE w:val="0"/>
        <w:autoSpaceDN w:val="0"/>
        <w:rPr>
          <w:szCs w:val="22"/>
          <w:lang w:eastAsia="zh-CN"/>
        </w:rPr>
      </w:pPr>
      <w:r>
        <w:rPr>
          <w:szCs w:val="22"/>
          <w:lang w:eastAsia="zh-CN"/>
        </w:rPr>
        <w:t>TS 38.212-h50</w:t>
      </w:r>
    </w:p>
    <w:p w:rsidR="005F3EAD" w:rsidRDefault="005F3EAD">
      <w:pPr>
        <w:pStyle w:val="af0"/>
        <w:ind w:left="0"/>
      </w:pPr>
    </w:p>
    <w:sectPr w:rsidR="005F3EAD">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FA8" w:rsidRDefault="00FA3FA8" w:rsidP="00B533A7">
      <w:pPr>
        <w:spacing w:after="0"/>
      </w:pPr>
      <w:r>
        <w:separator/>
      </w:r>
    </w:p>
  </w:endnote>
  <w:endnote w:type="continuationSeparator" w:id="0">
    <w:p w:rsidR="00FA3FA8" w:rsidRDefault="00FA3FA8" w:rsidP="00B533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FA8" w:rsidRDefault="00FA3FA8" w:rsidP="00B533A7">
      <w:pPr>
        <w:spacing w:after="0"/>
      </w:pPr>
      <w:r>
        <w:separator/>
      </w:r>
    </w:p>
  </w:footnote>
  <w:footnote w:type="continuationSeparator" w:id="0">
    <w:p w:rsidR="00FA3FA8" w:rsidRDefault="00FA3FA8" w:rsidP="00B533A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0C1137A"/>
    <w:multiLevelType w:val="multilevel"/>
    <w:tmpl w:val="60C113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1484A20"/>
    <w:multiLevelType w:val="multilevel"/>
    <w:tmpl w:val="61484A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11"/>
  </w:num>
  <w:num w:numId="3">
    <w:abstractNumId w:val="6"/>
  </w:num>
  <w:num w:numId="4">
    <w:abstractNumId w:val="8"/>
  </w:num>
  <w:num w:numId="5">
    <w:abstractNumId w:val="3"/>
  </w:num>
  <w:num w:numId="6">
    <w:abstractNumId w:val="2"/>
  </w:num>
  <w:num w:numId="7">
    <w:abstractNumId w:val="14"/>
  </w:num>
  <w:num w:numId="8">
    <w:abstractNumId w:val="12"/>
  </w:num>
  <w:num w:numId="9">
    <w:abstractNumId w:val="7"/>
  </w:num>
  <w:num w:numId="10">
    <w:abstractNumId w:val="1"/>
  </w:num>
  <w:num w:numId="11">
    <w:abstractNumId w:val="0"/>
  </w:num>
  <w:num w:numId="12">
    <w:abstractNumId w:val="13"/>
  </w:num>
  <w:num w:numId="13">
    <w:abstractNumId w:val="10"/>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220"/>
    <w:rsid w:val="000113E4"/>
    <w:rsid w:val="00014483"/>
    <w:rsid w:val="00017FEB"/>
    <w:rsid w:val="000215EF"/>
    <w:rsid w:val="00026559"/>
    <w:rsid w:val="00034D15"/>
    <w:rsid w:val="00040D54"/>
    <w:rsid w:val="00042881"/>
    <w:rsid w:val="00043900"/>
    <w:rsid w:val="00046A52"/>
    <w:rsid w:val="00057BCE"/>
    <w:rsid w:val="0006062D"/>
    <w:rsid w:val="00061A41"/>
    <w:rsid w:val="0006459D"/>
    <w:rsid w:val="00072F9E"/>
    <w:rsid w:val="000871D1"/>
    <w:rsid w:val="00092FEA"/>
    <w:rsid w:val="000A17C9"/>
    <w:rsid w:val="000A548C"/>
    <w:rsid w:val="000A5F9B"/>
    <w:rsid w:val="000A7040"/>
    <w:rsid w:val="000C3480"/>
    <w:rsid w:val="000C5111"/>
    <w:rsid w:val="000D2249"/>
    <w:rsid w:val="000D6583"/>
    <w:rsid w:val="000D70C8"/>
    <w:rsid w:val="000E0EC0"/>
    <w:rsid w:val="000F256B"/>
    <w:rsid w:val="000F2F36"/>
    <w:rsid w:val="000F3661"/>
    <w:rsid w:val="000F3D71"/>
    <w:rsid w:val="00101CFE"/>
    <w:rsid w:val="00102E9C"/>
    <w:rsid w:val="00105682"/>
    <w:rsid w:val="001111AB"/>
    <w:rsid w:val="00111CA2"/>
    <w:rsid w:val="001146AA"/>
    <w:rsid w:val="00117D95"/>
    <w:rsid w:val="001200EE"/>
    <w:rsid w:val="00130F91"/>
    <w:rsid w:val="001342C6"/>
    <w:rsid w:val="00141562"/>
    <w:rsid w:val="00144BE6"/>
    <w:rsid w:val="00161D1A"/>
    <w:rsid w:val="00162CE4"/>
    <w:rsid w:val="00162D5A"/>
    <w:rsid w:val="00166D55"/>
    <w:rsid w:val="00170D02"/>
    <w:rsid w:val="00180FB3"/>
    <w:rsid w:val="00195C71"/>
    <w:rsid w:val="001A2549"/>
    <w:rsid w:val="001A5FF8"/>
    <w:rsid w:val="001B6A64"/>
    <w:rsid w:val="001C0551"/>
    <w:rsid w:val="001D3C86"/>
    <w:rsid w:val="001D6D27"/>
    <w:rsid w:val="0020207C"/>
    <w:rsid w:val="00203AFE"/>
    <w:rsid w:val="00217F33"/>
    <w:rsid w:val="0022073C"/>
    <w:rsid w:val="00221DFD"/>
    <w:rsid w:val="00233998"/>
    <w:rsid w:val="0023699C"/>
    <w:rsid w:val="00246A49"/>
    <w:rsid w:val="00250813"/>
    <w:rsid w:val="002556DD"/>
    <w:rsid w:val="00264D22"/>
    <w:rsid w:val="0026672E"/>
    <w:rsid w:val="002904DA"/>
    <w:rsid w:val="00294E8D"/>
    <w:rsid w:val="002A6898"/>
    <w:rsid w:val="002B0CF3"/>
    <w:rsid w:val="002B21B5"/>
    <w:rsid w:val="002B610A"/>
    <w:rsid w:val="002D0B7E"/>
    <w:rsid w:val="002D26C2"/>
    <w:rsid w:val="002F2CB6"/>
    <w:rsid w:val="00306916"/>
    <w:rsid w:val="00311349"/>
    <w:rsid w:val="00315D62"/>
    <w:rsid w:val="00324023"/>
    <w:rsid w:val="003264B7"/>
    <w:rsid w:val="0034301E"/>
    <w:rsid w:val="00391338"/>
    <w:rsid w:val="003A4F2B"/>
    <w:rsid w:val="003B20E6"/>
    <w:rsid w:val="003C1921"/>
    <w:rsid w:val="003C1CB7"/>
    <w:rsid w:val="003C4284"/>
    <w:rsid w:val="003C5117"/>
    <w:rsid w:val="003C5B1A"/>
    <w:rsid w:val="003D0B3F"/>
    <w:rsid w:val="003D3B04"/>
    <w:rsid w:val="003D4E84"/>
    <w:rsid w:val="003F27F8"/>
    <w:rsid w:val="003F4017"/>
    <w:rsid w:val="00401CF9"/>
    <w:rsid w:val="004109D0"/>
    <w:rsid w:val="00411EC2"/>
    <w:rsid w:val="00412207"/>
    <w:rsid w:val="004369C1"/>
    <w:rsid w:val="004372D1"/>
    <w:rsid w:val="00442E74"/>
    <w:rsid w:val="00447DE8"/>
    <w:rsid w:val="004607C3"/>
    <w:rsid w:val="00463AFC"/>
    <w:rsid w:val="004752B9"/>
    <w:rsid w:val="00484A1C"/>
    <w:rsid w:val="00487603"/>
    <w:rsid w:val="004907BE"/>
    <w:rsid w:val="004929D6"/>
    <w:rsid w:val="00493723"/>
    <w:rsid w:val="004A1D40"/>
    <w:rsid w:val="004A7E15"/>
    <w:rsid w:val="004B0D86"/>
    <w:rsid w:val="004C3D24"/>
    <w:rsid w:val="004C5A65"/>
    <w:rsid w:val="004C7DC1"/>
    <w:rsid w:val="004E695E"/>
    <w:rsid w:val="004F32E4"/>
    <w:rsid w:val="004F3810"/>
    <w:rsid w:val="004F5C48"/>
    <w:rsid w:val="0051274D"/>
    <w:rsid w:val="0051572E"/>
    <w:rsid w:val="005167D1"/>
    <w:rsid w:val="00520B94"/>
    <w:rsid w:val="00526799"/>
    <w:rsid w:val="00526A41"/>
    <w:rsid w:val="00530761"/>
    <w:rsid w:val="00543309"/>
    <w:rsid w:val="00546597"/>
    <w:rsid w:val="005468DE"/>
    <w:rsid w:val="00555888"/>
    <w:rsid w:val="00555BCA"/>
    <w:rsid w:val="00565C3A"/>
    <w:rsid w:val="005720E8"/>
    <w:rsid w:val="0057601D"/>
    <w:rsid w:val="00576581"/>
    <w:rsid w:val="00582789"/>
    <w:rsid w:val="005865D6"/>
    <w:rsid w:val="005926FA"/>
    <w:rsid w:val="005A2FE9"/>
    <w:rsid w:val="005A5996"/>
    <w:rsid w:val="005B3850"/>
    <w:rsid w:val="005B43EA"/>
    <w:rsid w:val="005D0F87"/>
    <w:rsid w:val="005D20F1"/>
    <w:rsid w:val="005D62EA"/>
    <w:rsid w:val="005F3BDA"/>
    <w:rsid w:val="005F3EAD"/>
    <w:rsid w:val="006017DD"/>
    <w:rsid w:val="006035C5"/>
    <w:rsid w:val="00603B0E"/>
    <w:rsid w:val="006041B9"/>
    <w:rsid w:val="006236E8"/>
    <w:rsid w:val="00624F55"/>
    <w:rsid w:val="006369CE"/>
    <w:rsid w:val="00641264"/>
    <w:rsid w:val="0065039A"/>
    <w:rsid w:val="00650D7B"/>
    <w:rsid w:val="00651E5D"/>
    <w:rsid w:val="00652F09"/>
    <w:rsid w:val="00657194"/>
    <w:rsid w:val="00663A3D"/>
    <w:rsid w:val="00670B87"/>
    <w:rsid w:val="00675815"/>
    <w:rsid w:val="00675FDF"/>
    <w:rsid w:val="00685638"/>
    <w:rsid w:val="00690330"/>
    <w:rsid w:val="00695A00"/>
    <w:rsid w:val="006A4AA5"/>
    <w:rsid w:val="006A6909"/>
    <w:rsid w:val="006C3133"/>
    <w:rsid w:val="006E74B6"/>
    <w:rsid w:val="006F1CEA"/>
    <w:rsid w:val="006F462B"/>
    <w:rsid w:val="006F5CA1"/>
    <w:rsid w:val="00700457"/>
    <w:rsid w:val="00712A00"/>
    <w:rsid w:val="00717907"/>
    <w:rsid w:val="00722192"/>
    <w:rsid w:val="00727721"/>
    <w:rsid w:val="00731A78"/>
    <w:rsid w:val="00737633"/>
    <w:rsid w:val="00745AB2"/>
    <w:rsid w:val="007515F0"/>
    <w:rsid w:val="00752BC3"/>
    <w:rsid w:val="00756A26"/>
    <w:rsid w:val="007637A1"/>
    <w:rsid w:val="007704A2"/>
    <w:rsid w:val="007844C4"/>
    <w:rsid w:val="00787D7D"/>
    <w:rsid w:val="007902D5"/>
    <w:rsid w:val="007904D3"/>
    <w:rsid w:val="00790E35"/>
    <w:rsid w:val="00793BDE"/>
    <w:rsid w:val="007967DD"/>
    <w:rsid w:val="007A5AA6"/>
    <w:rsid w:val="007B227E"/>
    <w:rsid w:val="007C5368"/>
    <w:rsid w:val="007E2922"/>
    <w:rsid w:val="007E706D"/>
    <w:rsid w:val="007F0227"/>
    <w:rsid w:val="007F12B8"/>
    <w:rsid w:val="00803EC1"/>
    <w:rsid w:val="00806409"/>
    <w:rsid w:val="0081308C"/>
    <w:rsid w:val="008219BB"/>
    <w:rsid w:val="0083020E"/>
    <w:rsid w:val="00843D47"/>
    <w:rsid w:val="00850F7E"/>
    <w:rsid w:val="008567DE"/>
    <w:rsid w:val="00862838"/>
    <w:rsid w:val="008674FA"/>
    <w:rsid w:val="00885BF6"/>
    <w:rsid w:val="0088700D"/>
    <w:rsid w:val="00895FEA"/>
    <w:rsid w:val="008A185D"/>
    <w:rsid w:val="008A716E"/>
    <w:rsid w:val="008B2BD1"/>
    <w:rsid w:val="008B4069"/>
    <w:rsid w:val="008C55F4"/>
    <w:rsid w:val="008C6082"/>
    <w:rsid w:val="008D5DE6"/>
    <w:rsid w:val="008D6F86"/>
    <w:rsid w:val="008E1AED"/>
    <w:rsid w:val="008E4348"/>
    <w:rsid w:val="008F18CF"/>
    <w:rsid w:val="008F1CA2"/>
    <w:rsid w:val="008F5F0E"/>
    <w:rsid w:val="008F7EDC"/>
    <w:rsid w:val="00902C65"/>
    <w:rsid w:val="00910C20"/>
    <w:rsid w:val="00911BCA"/>
    <w:rsid w:val="00912EEC"/>
    <w:rsid w:val="009207B4"/>
    <w:rsid w:val="009218E1"/>
    <w:rsid w:val="009270D5"/>
    <w:rsid w:val="00935C28"/>
    <w:rsid w:val="009462B6"/>
    <w:rsid w:val="0095214D"/>
    <w:rsid w:val="00954451"/>
    <w:rsid w:val="009548FC"/>
    <w:rsid w:val="0097491B"/>
    <w:rsid w:val="00977CA0"/>
    <w:rsid w:val="009810F3"/>
    <w:rsid w:val="0098115E"/>
    <w:rsid w:val="009818CD"/>
    <w:rsid w:val="00994A55"/>
    <w:rsid w:val="009951A9"/>
    <w:rsid w:val="009A07BA"/>
    <w:rsid w:val="009A4305"/>
    <w:rsid w:val="009A5E63"/>
    <w:rsid w:val="009A6235"/>
    <w:rsid w:val="009B6485"/>
    <w:rsid w:val="009C32A7"/>
    <w:rsid w:val="009C7A33"/>
    <w:rsid w:val="009D062C"/>
    <w:rsid w:val="009D1B54"/>
    <w:rsid w:val="009D2686"/>
    <w:rsid w:val="009D49F7"/>
    <w:rsid w:val="009D684C"/>
    <w:rsid w:val="009E7192"/>
    <w:rsid w:val="00A024B2"/>
    <w:rsid w:val="00A04732"/>
    <w:rsid w:val="00A0555A"/>
    <w:rsid w:val="00A0608C"/>
    <w:rsid w:val="00A0641C"/>
    <w:rsid w:val="00A136F9"/>
    <w:rsid w:val="00A170BC"/>
    <w:rsid w:val="00A23AC4"/>
    <w:rsid w:val="00A2589D"/>
    <w:rsid w:val="00A32C68"/>
    <w:rsid w:val="00A361F7"/>
    <w:rsid w:val="00A41C1B"/>
    <w:rsid w:val="00A42615"/>
    <w:rsid w:val="00A4424A"/>
    <w:rsid w:val="00A70AFE"/>
    <w:rsid w:val="00A72ADF"/>
    <w:rsid w:val="00A737C8"/>
    <w:rsid w:val="00A7446C"/>
    <w:rsid w:val="00A90F39"/>
    <w:rsid w:val="00A9321D"/>
    <w:rsid w:val="00AA3311"/>
    <w:rsid w:val="00AC0117"/>
    <w:rsid w:val="00AC01B0"/>
    <w:rsid w:val="00AC3166"/>
    <w:rsid w:val="00AC3A58"/>
    <w:rsid w:val="00AC4277"/>
    <w:rsid w:val="00AD66CD"/>
    <w:rsid w:val="00AE7A68"/>
    <w:rsid w:val="00AF0983"/>
    <w:rsid w:val="00AF6ED7"/>
    <w:rsid w:val="00B00D85"/>
    <w:rsid w:val="00B063F2"/>
    <w:rsid w:val="00B143D8"/>
    <w:rsid w:val="00B15576"/>
    <w:rsid w:val="00B21DCA"/>
    <w:rsid w:val="00B23439"/>
    <w:rsid w:val="00B34AE2"/>
    <w:rsid w:val="00B4065A"/>
    <w:rsid w:val="00B43759"/>
    <w:rsid w:val="00B51159"/>
    <w:rsid w:val="00B524C4"/>
    <w:rsid w:val="00B533A7"/>
    <w:rsid w:val="00B64502"/>
    <w:rsid w:val="00B670A0"/>
    <w:rsid w:val="00B70246"/>
    <w:rsid w:val="00B742BA"/>
    <w:rsid w:val="00B8039C"/>
    <w:rsid w:val="00B90E0A"/>
    <w:rsid w:val="00B9520A"/>
    <w:rsid w:val="00B9762E"/>
    <w:rsid w:val="00BA2AB6"/>
    <w:rsid w:val="00BA32DE"/>
    <w:rsid w:val="00BB5603"/>
    <w:rsid w:val="00BB6C17"/>
    <w:rsid w:val="00BC2254"/>
    <w:rsid w:val="00BC2E98"/>
    <w:rsid w:val="00BC5E7E"/>
    <w:rsid w:val="00BD2263"/>
    <w:rsid w:val="00BD7072"/>
    <w:rsid w:val="00BE1033"/>
    <w:rsid w:val="00C11EBD"/>
    <w:rsid w:val="00C15754"/>
    <w:rsid w:val="00C205D9"/>
    <w:rsid w:val="00C22446"/>
    <w:rsid w:val="00C3058F"/>
    <w:rsid w:val="00C32781"/>
    <w:rsid w:val="00C41189"/>
    <w:rsid w:val="00C43C0E"/>
    <w:rsid w:val="00C45335"/>
    <w:rsid w:val="00C45491"/>
    <w:rsid w:val="00C53C41"/>
    <w:rsid w:val="00C70A76"/>
    <w:rsid w:val="00C70F99"/>
    <w:rsid w:val="00C75D4F"/>
    <w:rsid w:val="00C815CC"/>
    <w:rsid w:val="00C86B8E"/>
    <w:rsid w:val="00C91E19"/>
    <w:rsid w:val="00CA2F18"/>
    <w:rsid w:val="00CC2DA6"/>
    <w:rsid w:val="00CC5A7A"/>
    <w:rsid w:val="00CC73F7"/>
    <w:rsid w:val="00CD55F2"/>
    <w:rsid w:val="00CF03B6"/>
    <w:rsid w:val="00CF74B3"/>
    <w:rsid w:val="00D04357"/>
    <w:rsid w:val="00D11338"/>
    <w:rsid w:val="00D11B02"/>
    <w:rsid w:val="00D21DD1"/>
    <w:rsid w:val="00D4074A"/>
    <w:rsid w:val="00D426C1"/>
    <w:rsid w:val="00D47066"/>
    <w:rsid w:val="00D52C63"/>
    <w:rsid w:val="00D5513D"/>
    <w:rsid w:val="00D648BB"/>
    <w:rsid w:val="00D72C3B"/>
    <w:rsid w:val="00D82828"/>
    <w:rsid w:val="00D831B2"/>
    <w:rsid w:val="00DC3450"/>
    <w:rsid w:val="00DC6BBD"/>
    <w:rsid w:val="00DF4F2C"/>
    <w:rsid w:val="00DF5800"/>
    <w:rsid w:val="00DF60BD"/>
    <w:rsid w:val="00E01797"/>
    <w:rsid w:val="00E133C3"/>
    <w:rsid w:val="00E17060"/>
    <w:rsid w:val="00E227B5"/>
    <w:rsid w:val="00E251CC"/>
    <w:rsid w:val="00E34558"/>
    <w:rsid w:val="00E358DE"/>
    <w:rsid w:val="00E401E3"/>
    <w:rsid w:val="00E41BA6"/>
    <w:rsid w:val="00E420D6"/>
    <w:rsid w:val="00E42731"/>
    <w:rsid w:val="00E44A17"/>
    <w:rsid w:val="00E50AB2"/>
    <w:rsid w:val="00E62A91"/>
    <w:rsid w:val="00E71087"/>
    <w:rsid w:val="00E72169"/>
    <w:rsid w:val="00E80B0A"/>
    <w:rsid w:val="00E823D6"/>
    <w:rsid w:val="00E8673B"/>
    <w:rsid w:val="00E86EE9"/>
    <w:rsid w:val="00E8744C"/>
    <w:rsid w:val="00E919D9"/>
    <w:rsid w:val="00E927CC"/>
    <w:rsid w:val="00EA0F6D"/>
    <w:rsid w:val="00EB7A5C"/>
    <w:rsid w:val="00ED5664"/>
    <w:rsid w:val="00ED61F5"/>
    <w:rsid w:val="00EE4ACF"/>
    <w:rsid w:val="00EF06F8"/>
    <w:rsid w:val="00F05DA7"/>
    <w:rsid w:val="00F136EB"/>
    <w:rsid w:val="00F143FF"/>
    <w:rsid w:val="00F17F2A"/>
    <w:rsid w:val="00F20615"/>
    <w:rsid w:val="00F2238C"/>
    <w:rsid w:val="00F3139D"/>
    <w:rsid w:val="00F33265"/>
    <w:rsid w:val="00F33E9F"/>
    <w:rsid w:val="00F35388"/>
    <w:rsid w:val="00F42C0C"/>
    <w:rsid w:val="00F44D2C"/>
    <w:rsid w:val="00F45EED"/>
    <w:rsid w:val="00F55730"/>
    <w:rsid w:val="00F56022"/>
    <w:rsid w:val="00F563F7"/>
    <w:rsid w:val="00F57FD4"/>
    <w:rsid w:val="00F6288A"/>
    <w:rsid w:val="00F62AF3"/>
    <w:rsid w:val="00F84013"/>
    <w:rsid w:val="00F92D38"/>
    <w:rsid w:val="00F974EE"/>
    <w:rsid w:val="00FA3FA8"/>
    <w:rsid w:val="00FB3428"/>
    <w:rsid w:val="00FC2E48"/>
    <w:rsid w:val="00FC7C3F"/>
    <w:rsid w:val="00FD40CB"/>
    <w:rsid w:val="00FD5D07"/>
    <w:rsid w:val="00FD6B32"/>
    <w:rsid w:val="00FF180D"/>
    <w:rsid w:val="00FF44F1"/>
    <w:rsid w:val="00FF79CF"/>
    <w:rsid w:val="0CF92D38"/>
    <w:rsid w:val="13862F19"/>
    <w:rsid w:val="194951AE"/>
    <w:rsid w:val="1A75130A"/>
    <w:rsid w:val="1EF81A3A"/>
    <w:rsid w:val="231B5FFB"/>
    <w:rsid w:val="243E3438"/>
    <w:rsid w:val="280272AE"/>
    <w:rsid w:val="336A7DE4"/>
    <w:rsid w:val="490676CC"/>
    <w:rsid w:val="550D0EFA"/>
    <w:rsid w:val="568A33D2"/>
    <w:rsid w:val="58915279"/>
    <w:rsid w:val="5D764BF5"/>
    <w:rsid w:val="5E4644A3"/>
    <w:rsid w:val="645979BA"/>
    <w:rsid w:val="6664416E"/>
    <w:rsid w:val="68CC3DE5"/>
    <w:rsid w:val="6D74400F"/>
    <w:rsid w:val="779C50F7"/>
    <w:rsid w:val="7B220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85E721-018B-472F-9E23-F32490689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20">
    <w:name w:val="List 2"/>
    <w:basedOn w:val="a"/>
    <w:uiPriority w:val="99"/>
    <w:semiHidden/>
    <w:unhideWhenUsed/>
    <w:qFormat/>
    <w:pPr>
      <w:ind w:leftChars="200" w:left="100" w:hangingChars="200" w:hanging="200"/>
      <w:contextualSpacing/>
    </w:pPr>
  </w:style>
  <w:style w:type="paragraph" w:styleId="a5">
    <w:name w:val="Balloon Text"/>
    <w:basedOn w:val="a"/>
    <w:link w:val="Char0"/>
    <w:uiPriority w:val="99"/>
    <w:semiHidden/>
    <w:unhideWhenUsed/>
    <w:qFormat/>
    <w:rPr>
      <w:rFonts w:ascii="Segoe UI" w:hAnsi="Segoe UI" w:cs="Segoe UI"/>
      <w:sz w:val="18"/>
      <w:szCs w:val="18"/>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List"/>
    <w:basedOn w:val="a"/>
    <w:uiPriority w:val="99"/>
    <w:semiHidden/>
    <w:unhideWhenUsed/>
    <w:qFormat/>
    <w:pPr>
      <w:ind w:left="200" w:hangingChars="200" w:hanging="200"/>
      <w:contextualSpacing/>
    </w:pPr>
  </w:style>
  <w:style w:type="paragraph" w:styleId="a9">
    <w:name w:val="Normal (Web)"/>
    <w:basedOn w:val="a"/>
    <w:uiPriority w:val="99"/>
    <w:unhideWhenUsed/>
    <w:qFormat/>
    <w:pPr>
      <w:spacing w:before="100" w:beforeAutospacing="1" w:after="100" w:afterAutospacing="1"/>
    </w:pPr>
    <w:rPr>
      <w:sz w:val="24"/>
      <w:szCs w:val="24"/>
    </w:rPr>
  </w:style>
  <w:style w:type="paragraph" w:styleId="aa">
    <w:name w:val="annotation subject"/>
    <w:basedOn w:val="a3"/>
    <w:next w:val="a3"/>
    <w:link w:val="Char1"/>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b">
    <w:name w:val="Table Grid"/>
    <w:basedOn w:val="a1"/>
    <w:qFormat/>
    <w:pPr>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uiPriority w:val="22"/>
    <w:qFormat/>
    <w:rPr>
      <w:b/>
      <w:bCs/>
    </w:rPr>
  </w:style>
  <w:style w:type="character" w:styleId="ad">
    <w:name w:val="page number"/>
    <w:basedOn w:val="a0"/>
    <w:semiHidden/>
    <w:qFormat/>
  </w:style>
  <w:style w:type="character" w:styleId="ae">
    <w:name w:val="Emphasis"/>
    <w:basedOn w:val="a0"/>
    <w:uiPriority w:val="20"/>
    <w:qFormat/>
    <w:rPr>
      <w:i/>
      <w:iCs/>
    </w:rPr>
  </w:style>
  <w:style w:type="character" w:styleId="af">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Char0">
    <w:name w:val="批注框文本 Char"/>
    <w:link w:val="a5"/>
    <w:uiPriority w:val="99"/>
    <w:semiHidden/>
    <w:qFormat/>
    <w:rPr>
      <w:rFonts w:ascii="Segoe UI" w:hAnsi="Segoe UI" w:cs="Segoe UI"/>
      <w:sz w:val="18"/>
      <w:szCs w:val="18"/>
      <w:lang w:eastAsia="en-US"/>
    </w:rPr>
  </w:style>
  <w:style w:type="paragraph" w:styleId="af0">
    <w:name w:val="List Paragraph"/>
    <w:basedOn w:val="a"/>
    <w:link w:val="Char2"/>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1">
    <w:name w:val="Quote"/>
    <w:basedOn w:val="a"/>
    <w:next w:val="a"/>
    <w:link w:val="Char3"/>
    <w:uiPriority w:val="29"/>
    <w:qFormat/>
    <w:pPr>
      <w:spacing w:before="200" w:after="160"/>
      <w:ind w:left="864" w:right="864"/>
      <w:jc w:val="center"/>
    </w:pPr>
    <w:rPr>
      <w:i/>
      <w:iCs/>
      <w:color w:val="404040"/>
    </w:rPr>
  </w:style>
  <w:style w:type="character" w:customStyle="1" w:styleId="Char3">
    <w:name w:val="引用 Char"/>
    <w:link w:val="af1"/>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2">
    <w:name w:val="No Spacing"/>
    <w:uiPriority w:val="1"/>
    <w:qFormat/>
    <w:rPr>
      <w:rFonts w:eastAsia="Times New Roman"/>
      <w:lang w:val="en-GB" w:eastAsia="en-US"/>
    </w:rPr>
  </w:style>
  <w:style w:type="character" w:customStyle="1" w:styleId="Char2">
    <w:name w:val="列出段落 Char"/>
    <w:link w:val="af0"/>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Char">
    <w:name w:val="批注文字 Char"/>
    <w:link w:val="a3"/>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8"/>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3">
    <w:name w:val="Placeholder Text"/>
    <w:basedOn w:val="a0"/>
    <w:uiPriority w:val="99"/>
    <w:semiHidden/>
    <w:qFormat/>
    <w:rPr>
      <w:color w:val="808080"/>
    </w:rPr>
  </w:style>
  <w:style w:type="character" w:customStyle="1" w:styleId="Char1">
    <w:name w:val="批注主题 Char"/>
    <w:basedOn w:val="Char"/>
    <w:link w:val="aa"/>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4">
    <w:name w:val="列表段"/>
    <w:basedOn w:val="a"/>
    <w:next w:val="af0"/>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56FA94-F5CB-4E3C-B0C8-27662A252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8558</Words>
  <Characters>48781</Characters>
  <Application>Microsoft Office Word</Application>
  <DocSecurity>0</DocSecurity>
  <Lines>406</Lines>
  <Paragraphs>114</Paragraphs>
  <ScaleCrop>false</ScaleCrop>
  <Company>ZTE Corporation</Company>
  <LinksUpToDate>false</LinksUpToDate>
  <CharactersWithSpaces>57225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cp:revision>
  <cp:lastPrinted>2002-04-23T01:10:00Z</cp:lastPrinted>
  <dcterms:created xsi:type="dcterms:W3CDTF">2023-05-11T07:12:00Z</dcterms:created>
  <dcterms:modified xsi:type="dcterms:W3CDTF">2023-05-12T07:48:00Z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